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D8" w:rsidRDefault="00C033D8" w:rsidP="006F6233">
      <w:pPr>
        <w:pStyle w:val="NoSpacing"/>
        <w:rPr>
          <w:b/>
          <w:sz w:val="36"/>
          <w:szCs w:val="36"/>
        </w:rPr>
      </w:pPr>
    </w:p>
    <w:p w:rsidR="00A237B3" w:rsidRPr="005975EB" w:rsidRDefault="006117CB" w:rsidP="006F6233">
      <w:pPr>
        <w:pStyle w:val="NoSpacing"/>
        <w:rPr>
          <w:b/>
          <w:sz w:val="36"/>
          <w:szCs w:val="36"/>
        </w:rPr>
      </w:pPr>
      <w:r w:rsidRPr="005975EB">
        <w:rPr>
          <w:b/>
          <w:sz w:val="36"/>
          <w:szCs w:val="36"/>
        </w:rPr>
        <w:t>Main services available in Portsmouth for children and young people with emotional or mental health needs (Up to 25 years of 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2"/>
        <w:gridCol w:w="4786"/>
        <w:gridCol w:w="6337"/>
        <w:gridCol w:w="7655"/>
      </w:tblGrid>
      <w:tr w:rsidR="006F6233" w:rsidTr="00E02784">
        <w:tc>
          <w:tcPr>
            <w:tcW w:w="3936" w:type="dxa"/>
            <w:shd w:val="clear" w:color="auto" w:fill="1F497D" w:themeFill="text2"/>
          </w:tcPr>
          <w:p w:rsidR="006F6233" w:rsidRPr="006F6233" w:rsidRDefault="006F6233" w:rsidP="006F62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F6233">
              <w:rPr>
                <w:b/>
                <w:color w:val="FFFFFF" w:themeColor="background1"/>
                <w:sz w:val="24"/>
                <w:szCs w:val="24"/>
              </w:rPr>
              <w:t>LEVEL OF NEED</w:t>
            </w:r>
          </w:p>
        </w:tc>
        <w:tc>
          <w:tcPr>
            <w:tcW w:w="4819" w:type="dxa"/>
            <w:shd w:val="clear" w:color="auto" w:fill="1F497D" w:themeFill="text2"/>
          </w:tcPr>
          <w:p w:rsidR="006F6233" w:rsidRPr="006F6233" w:rsidRDefault="006F6233" w:rsidP="006F62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F6233">
              <w:rPr>
                <w:b/>
                <w:color w:val="FFFFFF" w:themeColor="background1"/>
                <w:sz w:val="24"/>
                <w:szCs w:val="24"/>
              </w:rPr>
              <w:t>PRESENTATIONS/SYMPTOMS</w:t>
            </w:r>
          </w:p>
        </w:tc>
        <w:tc>
          <w:tcPr>
            <w:tcW w:w="6379" w:type="dxa"/>
            <w:shd w:val="clear" w:color="auto" w:fill="1F497D" w:themeFill="text2"/>
          </w:tcPr>
          <w:p w:rsidR="006F6233" w:rsidRPr="006F6233" w:rsidRDefault="006F6233" w:rsidP="006F62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F6233">
              <w:rPr>
                <w:b/>
                <w:color w:val="FFFFFF" w:themeColor="background1"/>
                <w:sz w:val="24"/>
                <w:szCs w:val="24"/>
              </w:rPr>
              <w:t>SERVICE AND CONTACTS</w:t>
            </w:r>
          </w:p>
        </w:tc>
        <w:tc>
          <w:tcPr>
            <w:tcW w:w="7762" w:type="dxa"/>
            <w:shd w:val="clear" w:color="auto" w:fill="1F497D" w:themeFill="text2"/>
          </w:tcPr>
          <w:p w:rsidR="006F6233" w:rsidRPr="006F6233" w:rsidRDefault="006F6233" w:rsidP="006F62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F6233">
              <w:rPr>
                <w:b/>
                <w:color w:val="FFFFFF" w:themeColor="background1"/>
                <w:sz w:val="24"/>
                <w:szCs w:val="24"/>
              </w:rPr>
              <w:t>SERVICE OFFER</w:t>
            </w:r>
          </w:p>
        </w:tc>
      </w:tr>
      <w:tr w:rsidR="006F6233" w:rsidTr="008F0711">
        <w:tc>
          <w:tcPr>
            <w:tcW w:w="3936" w:type="dxa"/>
            <w:shd w:val="clear" w:color="auto" w:fill="95B3D7" w:themeFill="accent1" w:themeFillTint="99"/>
            <w:vAlign w:val="center"/>
          </w:tcPr>
          <w:p w:rsidR="006F6233" w:rsidRPr="00DF5BF6" w:rsidRDefault="006F6233" w:rsidP="006F62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DF5BF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CRISIS</w:t>
            </w:r>
          </w:p>
          <w:p w:rsidR="006F6233" w:rsidRPr="00072A62" w:rsidRDefault="006F6233" w:rsidP="006F62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2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extreme event that could mean a risk to life of self or others</w:t>
            </w:r>
          </w:p>
        </w:tc>
        <w:tc>
          <w:tcPr>
            <w:tcW w:w="4819" w:type="dxa"/>
            <w:shd w:val="clear" w:color="auto" w:fill="95B3D7" w:themeFill="accent1" w:themeFillTint="99"/>
            <w:vAlign w:val="center"/>
          </w:tcPr>
          <w:p w:rsidR="006F6233" w:rsidRPr="00152E9F" w:rsidRDefault="006F6233" w:rsidP="008F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Acute Emotional Distress with high risk to self and others</w:t>
            </w:r>
          </w:p>
          <w:p w:rsidR="006F6233" w:rsidRPr="00152E9F" w:rsidRDefault="006F6233" w:rsidP="008F0711">
            <w:pPr>
              <w:pStyle w:val="ListParagraph"/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e.g. – young person is verbalising a plan to harm self or others and the family or network around the young person is not able to contain or manage the issue without urgent intervention from a mental health professional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6F6233" w:rsidRPr="00152E9F" w:rsidRDefault="006F6233" w:rsidP="008F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Usually lasting no longer than 2-3 days</w:t>
            </w:r>
          </w:p>
        </w:tc>
        <w:tc>
          <w:tcPr>
            <w:tcW w:w="6379" w:type="dxa"/>
            <w:shd w:val="clear" w:color="auto" w:fill="95B3D7" w:themeFill="accent1" w:themeFillTint="99"/>
            <w:vAlign w:val="center"/>
          </w:tcPr>
          <w:p w:rsidR="006F6233" w:rsidRPr="00152E9F" w:rsidRDefault="006F6233" w:rsidP="006F62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 a Medical Emergency call 999.</w:t>
            </w:r>
          </w:p>
          <w:p w:rsidR="006F6233" w:rsidRPr="00152E9F" w:rsidRDefault="006F6233" w:rsidP="006F6233">
            <w:pP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In Hours (09.00-17.00)</w:t>
            </w:r>
          </w:p>
          <w:p w:rsidR="006F6233" w:rsidRPr="00152E9F" w:rsidRDefault="006F6233" w:rsidP="006F62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Up to 18 years old call </w:t>
            </w:r>
            <w:r w:rsidRPr="00166E5A">
              <w:rPr>
                <w:rFonts w:ascii="Calibri" w:eastAsia="Times New Roman" w:hAnsi="Calibri" w:cs="Calibri"/>
                <w:lang w:eastAsia="en-GB"/>
              </w:rPr>
              <w:t xml:space="preserve">GP if they are not known to CAMHS or 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CAMHS Single Point of Access if they are known to CAMHS. </w:t>
            </w:r>
            <w:r w:rsidRPr="00152E9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0300 1236632</w:t>
            </w:r>
            <w:r w:rsidR="009625D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.</w:t>
            </w:r>
          </w:p>
          <w:p w:rsidR="006F6233" w:rsidRPr="00152E9F" w:rsidRDefault="006F6233" w:rsidP="006F62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18 years plus call </w:t>
            </w:r>
            <w:proofErr w:type="gramStart"/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CRHT(</w:t>
            </w:r>
            <w:proofErr w:type="gramEnd"/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Adult CRISIS TEAM) </w:t>
            </w:r>
            <w:r w:rsidR="005317E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0300 1233924</w:t>
            </w:r>
            <w:r w:rsidR="009625D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.</w:t>
            </w:r>
          </w:p>
          <w:p w:rsidR="006F6233" w:rsidRPr="00152E9F" w:rsidRDefault="006F6233" w:rsidP="006F6233">
            <w:pP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Out of Hours (After 17.00)</w:t>
            </w:r>
          </w:p>
          <w:p w:rsidR="006F6233" w:rsidRPr="00152E9F" w:rsidRDefault="006F6233" w:rsidP="006F62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Up to 16 year olds contact ‘111’ out of hours GP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6F6233" w:rsidRPr="00152E9F" w:rsidRDefault="006F6233" w:rsidP="006F62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16-18 year olds </w:t>
            </w:r>
            <w:r w:rsidRPr="00152E9F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 xml:space="preserve">that are known to CAMHS 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can contact CRHT </w:t>
            </w:r>
            <w:r w:rsidR="005317E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0300 1233924</w:t>
            </w:r>
            <w:r w:rsidRPr="00152E9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. 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Those not known to CAMHS, a health prof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essional can liaise with CRHT e.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GP, MHLT, QA Hospital. </w:t>
            </w:r>
          </w:p>
        </w:tc>
        <w:tc>
          <w:tcPr>
            <w:tcW w:w="7762" w:type="dxa"/>
            <w:shd w:val="clear" w:color="auto" w:fill="95B3D7" w:themeFill="accent1" w:themeFillTint="99"/>
            <w:vAlign w:val="center"/>
          </w:tcPr>
          <w:p w:rsidR="006F6233" w:rsidRPr="00152E9F" w:rsidRDefault="006F6233" w:rsidP="008F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CAMHS Crisis 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Intensive crisis care package for short term support (in hours)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8F0711" w:rsidRPr="00152E9F" w:rsidRDefault="008F0711" w:rsidP="008F071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6F6233" w:rsidRPr="00152E9F" w:rsidRDefault="006F6233" w:rsidP="008F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Crisis Resolution Home Treatment 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Intensive crisis care package for short term support (out of hours)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8F0711" w:rsidRPr="00152E9F" w:rsidRDefault="008F0711" w:rsidP="008F0711">
            <w:pPr>
              <w:pStyle w:val="ListParagrap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6F6233" w:rsidRPr="00152E9F" w:rsidRDefault="006F6233" w:rsidP="008F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GP-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brief assessment and facilitation of mental health advice/ access </w:t>
            </w:r>
            <w:r w:rsidRPr="00166E5A">
              <w:rPr>
                <w:rFonts w:ascii="Calibri" w:eastAsia="Times New Roman" w:hAnsi="Calibri" w:cs="Calibri"/>
                <w:lang w:eastAsia="en-GB"/>
              </w:rPr>
              <w:t>(An on call Psychiatrist or SPA Clinician is available for advice for making a care plan)</w:t>
            </w:r>
            <w:r w:rsidR="009625D7">
              <w:rPr>
                <w:rFonts w:ascii="Calibri" w:eastAsia="Times New Roman" w:hAnsi="Calibri" w:cs="Calibri"/>
                <w:lang w:eastAsia="en-GB"/>
              </w:rPr>
              <w:t>.</w:t>
            </w:r>
            <w:r w:rsidRPr="00166E5A">
              <w:rPr>
                <w:rFonts w:ascii="Calibri" w:eastAsia="Times New Roman" w:hAnsi="Calibri" w:cs="Calibri"/>
                <w:b/>
                <w:lang w:eastAsia="en-GB"/>
              </w:rPr>
              <w:t xml:space="preserve"> </w:t>
            </w:r>
          </w:p>
        </w:tc>
      </w:tr>
      <w:tr w:rsidR="006F6233" w:rsidTr="008F0711">
        <w:tc>
          <w:tcPr>
            <w:tcW w:w="3936" w:type="dxa"/>
            <w:shd w:val="clear" w:color="auto" w:fill="B8CCE4" w:themeFill="accent1" w:themeFillTint="66"/>
            <w:vAlign w:val="center"/>
          </w:tcPr>
          <w:p w:rsidR="006F6233" w:rsidRPr="00DF5BF6" w:rsidRDefault="006F6233" w:rsidP="006F62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F5B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SEVERE </w:t>
            </w:r>
          </w:p>
          <w:p w:rsidR="006F6233" w:rsidRPr="00072A62" w:rsidRDefault="006F6233" w:rsidP="006F62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2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Severe and complex mental health symptoms that are chronic, ongoing, and sig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nificantly impacting daily life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6F6233" w:rsidRPr="00152E9F" w:rsidRDefault="006F6233" w:rsidP="006F62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Post-Traumatic Stress Disorder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6F6233" w:rsidRPr="00152E9F" w:rsidRDefault="006F6233" w:rsidP="006F62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Obsessive Compulsive Disorders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6F6233" w:rsidRPr="00152E9F" w:rsidRDefault="006F6233" w:rsidP="006F62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Eating disorders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6F6233" w:rsidRPr="00152E9F" w:rsidRDefault="006F6233" w:rsidP="006F62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Psychosis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6F6233" w:rsidRPr="00152E9F" w:rsidRDefault="006F6233" w:rsidP="006F62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Suicidal thoughts </w:t>
            </w:r>
            <w:r w:rsidRPr="00166E5A">
              <w:rPr>
                <w:rFonts w:ascii="Calibri" w:eastAsia="Times New Roman" w:hAnsi="Calibri" w:cs="Calibri"/>
                <w:lang w:eastAsia="en-GB"/>
              </w:rPr>
              <w:t>W</w:t>
            </w:r>
            <w:r w:rsidRPr="00166E5A">
              <w:rPr>
                <w:rFonts w:ascii="Calibri" w:eastAsia="Times New Roman" w:hAnsi="Calibri" w:cs="Calibri"/>
                <w:b/>
                <w:lang w:eastAsia="en-GB"/>
              </w:rPr>
              <w:t>ITH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intentions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6F6233" w:rsidRPr="00152E9F" w:rsidRDefault="006F6233" w:rsidP="006F62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Self-harm (deep cuts requiring immediate medical attention, burning, </w:t>
            </w:r>
            <w:proofErr w:type="gramStart"/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attempted</w:t>
            </w:r>
            <w:proofErr w:type="gramEnd"/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suicide)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6F6233" w:rsidRPr="00152E9F" w:rsidRDefault="006F6233" w:rsidP="006F62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Anxiety (high anxiety affecting daily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functioning, i.e. unable to leave house or attend school)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6F6233" w:rsidRPr="00152E9F" w:rsidRDefault="006F6233" w:rsidP="006F62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Neurodevelopmental differences (ND) such as autism spectrum disorder or attention deficit disorder (CAMHS ONLY)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6379" w:type="dxa"/>
            <w:shd w:val="clear" w:color="auto" w:fill="B8CCE4" w:themeFill="accent1" w:themeFillTint="66"/>
            <w:vAlign w:val="center"/>
          </w:tcPr>
          <w:p w:rsidR="006F6233" w:rsidRPr="00152E9F" w:rsidRDefault="006F6233" w:rsidP="008F07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Up to 18 years old call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Pr="00166E5A">
              <w:rPr>
                <w:rFonts w:ascii="Calibri" w:eastAsia="Times New Roman" w:hAnsi="Calibri" w:cs="Calibri"/>
                <w:lang w:eastAsia="en-GB"/>
              </w:rPr>
              <w:t xml:space="preserve">refer to 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CAMHS Single Point of Access.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43D90">
              <w:rPr>
                <w:rFonts w:ascii="Calibri" w:eastAsia="Times New Roman" w:hAnsi="Calibri" w:cs="Calibri"/>
                <w:color w:val="000000"/>
                <w:lang w:eastAsia="en-GB"/>
              </w:rPr>
              <w:t>Please note referrals for neurodevelopmental assessments are preferred via schools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6F6233" w:rsidRPr="00152E9F" w:rsidRDefault="006F6233" w:rsidP="008F07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16 years plus can self-refer to Talking Change</w:t>
            </w:r>
            <w:r w:rsidRPr="006A4D8B">
              <w:rPr>
                <w:rFonts w:ascii="Calibri" w:eastAsia="Times New Roman" w:hAnsi="Calibri" w:cs="Calibri"/>
                <w:color w:val="000000"/>
                <w:lang w:eastAsia="en-GB"/>
              </w:rPr>
              <w:t>(minimal risk i.e. those young people who are able to keep themselves safe for up to two weeks whilst waiting for treatment)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52E9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02392 892920</w:t>
            </w:r>
          </w:p>
          <w:p w:rsidR="005975EB" w:rsidRDefault="005975EB" w:rsidP="008F071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</w:t>
            </w:r>
            <w:r w:rsidR="006F6233"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Mon-Thurs: 08.00-20.00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="006F6233"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Fri: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6F6233"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08.00-17.00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</w:p>
          <w:p w:rsidR="006F6233" w:rsidRPr="00152E9F" w:rsidRDefault="005975EB" w:rsidP="008F071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</w:t>
            </w:r>
            <w:r w:rsidR="006F6233"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Sat: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6F6233"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09.00-13.00)</w:t>
            </w:r>
            <w:r w:rsidR="00DD55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6F6233"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="006F6233" w:rsidRPr="005975E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 Neurodevelopmental Differences</w:t>
            </w:r>
            <w:r w:rsidR="006F6233"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6F6233" w:rsidRDefault="006F6233" w:rsidP="008F07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18 plus access Adult Mental Health Team through a health professional 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GP, Midwife, Substance Misuse Practitioner (Not Neurodevelopmental Differences)</w:t>
            </w:r>
          </w:p>
          <w:p w:rsidR="006F6233" w:rsidRPr="000A23BC" w:rsidRDefault="005317E0" w:rsidP="008F0711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0300 1233921.</w:t>
            </w:r>
            <w:r w:rsidR="006F6233" w:rsidRPr="000A23B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7762" w:type="dxa"/>
            <w:vMerge w:val="restart"/>
            <w:shd w:val="clear" w:color="auto" w:fill="B8CCE4" w:themeFill="accent1" w:themeFillTint="66"/>
            <w:vAlign w:val="center"/>
          </w:tcPr>
          <w:p w:rsidR="006F6233" w:rsidRPr="00152E9F" w:rsidRDefault="006F6233" w:rsidP="008F07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CAMHS 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Information resource and evidenced based treatment for mental health disorders. This can include medication and talking therapies on a 1-2-1, group or fami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ly basis.</w:t>
            </w:r>
          </w:p>
          <w:p w:rsidR="008F0711" w:rsidRPr="00152E9F" w:rsidRDefault="008F0711" w:rsidP="008F0711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F6233" w:rsidRPr="00152E9F" w:rsidRDefault="006F6233" w:rsidP="008F07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Talking Change 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A range of therapies and treatments for those dealing with common mental health difficulties in a 1-2-1 or group setting</w:t>
            </w:r>
          </w:p>
          <w:p w:rsidR="006F6233" w:rsidRDefault="006F6233" w:rsidP="008F0711">
            <w:pPr>
              <w:ind w:left="395" w:hanging="39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(only Young People at minimal risk</w:t>
            </w:r>
            <w:r>
              <w:t xml:space="preserve"> </w:t>
            </w:r>
            <w:r w:rsidRPr="00AA2E10">
              <w:rPr>
                <w:rFonts w:ascii="Calibri" w:eastAsia="Times New Roman" w:hAnsi="Calibri" w:cs="Calibri"/>
                <w:color w:val="000000"/>
                <w:lang w:eastAsia="en-GB"/>
              </w:rPr>
              <w:t>i.e. those young people who are able to keep themselves safe for up to two weeks whilst waiting for treatment)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8F0711" w:rsidRPr="00152E9F" w:rsidRDefault="008F0711" w:rsidP="008F0711">
            <w:pPr>
              <w:ind w:left="395" w:hanging="39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7105D" w:rsidRPr="00B7105D" w:rsidRDefault="006F6233" w:rsidP="008F07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Adult Mental Health – </w:t>
            </w:r>
            <w:r w:rsidR="008F0711">
              <w:rPr>
                <w:rFonts w:ascii="Calibri" w:eastAsia="Times New Roman" w:hAnsi="Calibri" w:cs="Calibri"/>
                <w:color w:val="000000"/>
                <w:lang w:eastAsia="en-GB"/>
              </w:rPr>
              <w:t>Information resource and t</w:t>
            </w:r>
            <w:proofErr w:type="spellStart"/>
            <w:r w:rsidRPr="00152E9F">
              <w:rPr>
                <w:lang w:val="en"/>
              </w:rPr>
              <w:t>reatment</w:t>
            </w:r>
            <w:proofErr w:type="spellEnd"/>
            <w:r w:rsidR="00205A53">
              <w:rPr>
                <w:lang w:val="en"/>
              </w:rPr>
              <w:t xml:space="preserve"> </w:t>
            </w:r>
            <w:r w:rsidRPr="00152E9F">
              <w:rPr>
                <w:lang w:val="en"/>
              </w:rPr>
              <w:t>provided to adults of working age with severe and enduring mental health problems in the commun</w:t>
            </w:r>
            <w:r w:rsidR="009625D7">
              <w:rPr>
                <w:lang w:val="en"/>
              </w:rPr>
              <w:t>ity and in hospital if required.</w:t>
            </w:r>
          </w:p>
          <w:p w:rsidR="00B7105D" w:rsidRDefault="00B7105D" w:rsidP="008F0711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C30A23" w:rsidRPr="00B7105D" w:rsidRDefault="008F0711" w:rsidP="002351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Solent Mind</w:t>
            </w:r>
            <w:r w:rsidR="00C30A23" w:rsidRPr="00B7105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2351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- Wellbeing Service</w:t>
            </w:r>
            <w:r w:rsidR="00B7105D" w:rsidRPr="00B7105D">
              <w:rPr>
                <w:rFonts w:ascii="Calibri" w:eastAsia="Calibri" w:hAnsi="Calibri" w:cs="Times New Roman"/>
              </w:rPr>
              <w:t xml:space="preserve"> </w:t>
            </w:r>
            <w:r w:rsidR="00205A53">
              <w:rPr>
                <w:rFonts w:ascii="Calibri" w:eastAsia="Calibri" w:hAnsi="Calibri" w:cs="Times New Roman"/>
              </w:rPr>
              <w:t xml:space="preserve">this service provides </w:t>
            </w:r>
            <w:r w:rsidR="00B7105D" w:rsidRPr="00B7105D">
              <w:rPr>
                <w:rFonts w:ascii="Calibri" w:eastAsia="Calibri" w:hAnsi="Calibri" w:cs="Times New Roman"/>
              </w:rPr>
              <w:t>low level psychological therapy, social inclusion and support with finding work, education, apprenticeships. Peer works/professionals (from 18 upwards)</w:t>
            </w:r>
            <w:r w:rsidR="009625D7">
              <w:rPr>
                <w:rFonts w:ascii="Calibri" w:eastAsia="Calibri" w:hAnsi="Calibri" w:cs="Times New Roman"/>
              </w:rPr>
              <w:t>.</w:t>
            </w:r>
          </w:p>
        </w:tc>
      </w:tr>
      <w:tr w:rsidR="006F6233" w:rsidTr="008F0711">
        <w:tc>
          <w:tcPr>
            <w:tcW w:w="3936" w:type="dxa"/>
            <w:shd w:val="clear" w:color="auto" w:fill="B8CCE4" w:themeFill="accent1" w:themeFillTint="66"/>
            <w:vAlign w:val="center"/>
          </w:tcPr>
          <w:p w:rsidR="006F6233" w:rsidRPr="00DF5BF6" w:rsidRDefault="006F6233" w:rsidP="006F62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F5B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MODERATE</w:t>
            </w:r>
          </w:p>
          <w:p w:rsidR="006F6233" w:rsidRPr="00072A62" w:rsidRDefault="006F6233" w:rsidP="006F62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2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Moderate mental health symptoms that are ongoing and impacting daily life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6F6233" w:rsidRPr="00152E9F" w:rsidRDefault="006F6233" w:rsidP="008F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Self-harm (regular surface cuts) and suicidal thoughts without intent to seriously harm. </w:t>
            </w:r>
          </w:p>
          <w:p w:rsidR="006F6233" w:rsidRPr="00152E9F" w:rsidRDefault="006F6233" w:rsidP="008F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Anxiety (frequent and increased impact on some areas of life - e.g. occasionally struggles to leave house or attend school)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6379" w:type="dxa"/>
            <w:shd w:val="clear" w:color="auto" w:fill="B8CCE4" w:themeFill="accent1" w:themeFillTint="66"/>
            <w:vAlign w:val="center"/>
          </w:tcPr>
          <w:p w:rsidR="006F6233" w:rsidRDefault="006F6233" w:rsidP="006F62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Up to 18 years old ca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ll CAMHS Single Point of Access.</w:t>
            </w:r>
          </w:p>
          <w:p w:rsidR="006F6233" w:rsidRPr="00152E9F" w:rsidRDefault="006F6233" w:rsidP="006F6233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D90">
              <w:rPr>
                <w:rFonts w:ascii="Calibri" w:eastAsia="Times New Roman" w:hAnsi="Calibri" w:cs="Calibri"/>
                <w:color w:val="000000"/>
                <w:lang w:eastAsia="en-GB"/>
              </w:rPr>
              <w:t>Please note referrals for neurodevelopmental assessments are preferred via schools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6F6233" w:rsidRPr="006A4D8B" w:rsidRDefault="006F6233" w:rsidP="006F62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16 years plus can self-refer to Talking Change (minimal risk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i.e. those young people </w:t>
            </w:r>
            <w:r w:rsidRPr="00AA2E10">
              <w:rPr>
                <w:color w:val="000000" w:themeColor="text1"/>
              </w:rPr>
              <w:t>who are able to keep themselves safe for up to two weeks whilst waiting for treatment</w:t>
            </w: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) </w:t>
            </w:r>
            <w:r w:rsidRPr="006A4D8B">
              <w:rPr>
                <w:rFonts w:ascii="Calibri" w:eastAsia="Times New Roman" w:hAnsi="Calibri" w:cs="Calibri"/>
                <w:b/>
                <w:color w:val="000000" w:themeColor="text1"/>
                <w:lang w:eastAsia="en-GB"/>
              </w:rPr>
              <w:t>02392 892920</w:t>
            </w:r>
          </w:p>
          <w:p w:rsidR="006F6233" w:rsidRPr="006A4D8B" w:rsidRDefault="006F6233" w:rsidP="005975EB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6A4D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Mon-Thurs: 08.00-20.00</w:t>
            </w:r>
            <w:r w:rsidR="005975E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/F</w:t>
            </w:r>
            <w:r w:rsidRPr="006A4D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ri:08.00-17.00</w:t>
            </w:r>
            <w:r w:rsidR="005975E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</w:p>
          <w:p w:rsidR="00623ABA" w:rsidRPr="00623ABA" w:rsidRDefault="006F6233" w:rsidP="00623ABA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6A4D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Sat: 09.00-13.00(</w:t>
            </w:r>
            <w:r w:rsidRPr="005975EB">
              <w:rPr>
                <w:rFonts w:ascii="Calibri" w:eastAsia="Times New Roman" w:hAnsi="Calibri" w:cs="Calibri"/>
                <w:b/>
                <w:color w:val="000000" w:themeColor="text1"/>
                <w:lang w:eastAsia="en-GB"/>
              </w:rPr>
              <w:t>Not Neurodevelopmental Differences</w:t>
            </w:r>
            <w:r w:rsidRPr="006A4D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)</w:t>
            </w:r>
            <w:r w:rsidR="00DD552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</w:t>
            </w:r>
          </w:p>
          <w:p w:rsidR="00B7105D" w:rsidRDefault="00B7105D" w:rsidP="00623A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18 years old and above</w:t>
            </w:r>
            <w:r w:rsidR="00205A5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no referral required -</w:t>
            </w: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cal</w:t>
            </w:r>
            <w:r w:rsidR="0023519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l Solent Mind </w:t>
            </w:r>
            <w:r w:rsidR="00E0278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- 02392 824795 Mon-Fri:  09.00-17.00</w:t>
            </w:r>
          </w:p>
          <w:p w:rsidR="00E02784" w:rsidRPr="00152E9F" w:rsidRDefault="00E02784" w:rsidP="00235191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2" w:type="dxa"/>
            <w:vMerge/>
          </w:tcPr>
          <w:p w:rsidR="006F6233" w:rsidRDefault="006F6233" w:rsidP="006F6233">
            <w:pPr>
              <w:pStyle w:val="NoSpacing"/>
            </w:pPr>
          </w:p>
        </w:tc>
      </w:tr>
      <w:tr w:rsidR="00725F58" w:rsidTr="008F0711">
        <w:tc>
          <w:tcPr>
            <w:tcW w:w="3936" w:type="dxa"/>
            <w:vMerge w:val="restart"/>
            <w:shd w:val="clear" w:color="auto" w:fill="DBE5F1" w:themeFill="accent1" w:themeFillTint="33"/>
          </w:tcPr>
          <w:p w:rsidR="00725F58" w:rsidRDefault="00725F58" w:rsidP="006F6233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725F58" w:rsidRDefault="00725F58" w:rsidP="006F6233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725F58" w:rsidRDefault="00725F58" w:rsidP="006F6233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725F58" w:rsidRDefault="00725F58" w:rsidP="006F6233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725F58" w:rsidRDefault="00725F58" w:rsidP="006F6233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725F58" w:rsidRPr="006F6233" w:rsidRDefault="00725F58" w:rsidP="006F623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F6233">
              <w:rPr>
                <w:b/>
                <w:sz w:val="32"/>
                <w:szCs w:val="32"/>
              </w:rPr>
              <w:t>MILD</w:t>
            </w:r>
          </w:p>
          <w:p w:rsidR="00725F58" w:rsidRPr="006F6233" w:rsidRDefault="00725F58" w:rsidP="006F6233">
            <w:pPr>
              <w:pStyle w:val="NoSpacing"/>
              <w:jc w:val="center"/>
              <w:rPr>
                <w:sz w:val="24"/>
                <w:szCs w:val="24"/>
              </w:rPr>
            </w:pPr>
            <w:r w:rsidRPr="006F6233">
              <w:rPr>
                <w:sz w:val="24"/>
                <w:szCs w:val="24"/>
              </w:rPr>
              <w:t>Behavioural and emotional responses to relationships and life events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725F58" w:rsidRPr="006F6233" w:rsidRDefault="00725F58" w:rsidP="00833CD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Substance misuse including </w:t>
            </w:r>
            <w:r w:rsidR="00ED15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alcohol use </w:t>
            </w:r>
          </w:p>
          <w:p w:rsidR="00725F58" w:rsidRPr="006F6233" w:rsidRDefault="00725F58" w:rsidP="00833CD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>Whole Family Based work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725F58" w:rsidRDefault="00725F58" w:rsidP="00833CD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>Healthy weight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725F58" w:rsidRDefault="00725F58" w:rsidP="00833CD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Parenting and behaviour help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725F58" w:rsidRPr="006F6233" w:rsidRDefault="00725F58" w:rsidP="00833CD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 Attendance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:rsidR="00725F58" w:rsidRDefault="00725F58" w:rsidP="008F07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681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Early Help and Prevention Service</w:t>
            </w:r>
            <w:r w:rsidRPr="004868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via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(MASH)</w:t>
            </w:r>
            <w:r w:rsidRPr="004868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725F58" w:rsidRPr="00486819" w:rsidRDefault="00003BCE" w:rsidP="008F0711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history="1">
              <w:r w:rsidR="00725F58" w:rsidRPr="00486819">
                <w:rPr>
                  <w:rStyle w:val="Hyperlink"/>
                  <w:rFonts w:ascii="Calibri" w:eastAsia="Times New Roman" w:hAnsi="Calibri" w:cs="Calibri"/>
                  <w:lang w:eastAsia="en-GB"/>
                </w:rPr>
                <w:t>pcc.raduty@portsmouthcc.gov.uk</w:t>
              </w:r>
            </w:hyperlink>
          </w:p>
          <w:p w:rsidR="00725F58" w:rsidRDefault="00725F58" w:rsidP="008F0711">
            <w:pPr>
              <w:pStyle w:val="NoSpacing"/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02392688793 or 0845 6710271</w:t>
            </w:r>
            <w:r w:rsidR="00DD5524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7762" w:type="dxa"/>
            <w:shd w:val="clear" w:color="auto" w:fill="DBE5F1" w:themeFill="accent1" w:themeFillTint="33"/>
          </w:tcPr>
          <w:p w:rsidR="00725F58" w:rsidRPr="006F6233" w:rsidRDefault="00725F58" w:rsidP="00833CD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623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Early Help and Prevention Service via the Multi Agency Safeguarding Hub (MASH) for 5-19 year olds </w:t>
            </w:r>
          </w:p>
          <w:p w:rsidR="00725F58" w:rsidRPr="006F6233" w:rsidRDefault="00725F58" w:rsidP="00833CD3">
            <w:pPr>
              <w:ind w:left="360"/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>Family help following Early Help Assessment with allocation by the (MASH).  School Nurse may get involved following this assessmen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t as part of Early Help Service.</w:t>
            </w:r>
          </w:p>
        </w:tc>
      </w:tr>
      <w:tr w:rsidR="00725F58" w:rsidTr="008F0711">
        <w:tc>
          <w:tcPr>
            <w:tcW w:w="3936" w:type="dxa"/>
            <w:vMerge/>
            <w:shd w:val="clear" w:color="auto" w:fill="DBE5F1" w:themeFill="accent1" w:themeFillTint="33"/>
          </w:tcPr>
          <w:p w:rsidR="00725F58" w:rsidRDefault="00725F58" w:rsidP="006F6233">
            <w:pPr>
              <w:pStyle w:val="NoSpacing"/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:rsidR="00725F58" w:rsidRPr="006F6233" w:rsidRDefault="00725F58" w:rsidP="00833CD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>Self-esteem issues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725F58" w:rsidRPr="006F6233" w:rsidRDefault="00725F58" w:rsidP="00833CD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>Difficult family relationships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725F58" w:rsidRPr="006F6233" w:rsidRDefault="00725F58" w:rsidP="00833CD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>Bullying and difficult relationships at school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725F58" w:rsidRPr="006F6233" w:rsidRDefault="00725F58" w:rsidP="00833CD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Life transitions (divorce, moving home, </w:t>
            </w:r>
            <w:proofErr w:type="gramStart"/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>moving</w:t>
            </w:r>
            <w:proofErr w:type="gramEnd"/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school)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725F58" w:rsidRPr="006F6233" w:rsidRDefault="00725F58" w:rsidP="00833CD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>School work issues and poor behaviour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725F58" w:rsidRPr="006F6233" w:rsidRDefault="00725F58" w:rsidP="00833CD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>Anger management and self-regulation issues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725F58" w:rsidRPr="006F6233" w:rsidRDefault="00725F58" w:rsidP="00833CD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>Self-harm (surface cuts, head banging, occasional, without intention to seriously harm oneself)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725F58" w:rsidRPr="006F6233" w:rsidRDefault="00725F58" w:rsidP="00833CD3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6233">
              <w:rPr>
                <w:rFonts w:ascii="Calibri" w:eastAsia="Times New Roman" w:hAnsi="Calibri" w:cs="Calibri"/>
                <w:color w:val="000000"/>
                <w:lang w:eastAsia="en-GB"/>
              </w:rPr>
              <w:t>Anxiety (low level, relating to a recent event, i.e. response to bereavement, divorce, changing schools)</w:t>
            </w:r>
            <w:r w:rsidR="009625D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:rsidR="00725F58" w:rsidRPr="00152E9F" w:rsidRDefault="00725F58" w:rsidP="008F07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Young people/parent referrals can 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call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-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52E9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02392 827026</w:t>
            </w:r>
          </w:p>
          <w:p w:rsidR="00725F58" w:rsidRPr="00152E9F" w:rsidRDefault="00725F58" w:rsidP="008F0711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Mon–Thurs: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0800–2200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/Fri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:0800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-1800/Sat:0900-1700</w:t>
            </w:r>
            <w:r w:rsidR="00DD5524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725F58" w:rsidRPr="00152E9F" w:rsidRDefault="00725F58" w:rsidP="008F07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Drop In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:  58d High St Cosham</w:t>
            </w:r>
          </w:p>
          <w:p w:rsidR="00725F58" w:rsidRPr="00F23092" w:rsidRDefault="00725F58" w:rsidP="008F0711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Mon–Thurs: 0930–2100/Fri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0930</w:t>
            </w:r>
            <w:proofErr w:type="gramEnd"/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-1430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/Sat:0900-1330</w:t>
            </w:r>
            <w:r w:rsidR="00DD5524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725F58" w:rsidRPr="00152E9F" w:rsidRDefault="00725F58" w:rsidP="008F07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3B4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Referrals from Health Professionals must use web-form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6" w:history="1">
              <w:r w:rsidRPr="001434FA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https://www.relate.org.uk/portsmouth-district/agency-referral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725F58" w:rsidRPr="00152E9F" w:rsidRDefault="00725F58" w:rsidP="008F07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09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Referrals from parents/young people must use web-form: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hyperlink r:id="rId7" w:history="1">
              <w:r w:rsidRPr="001434FA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https://www.relate.org.uk/portsmouth-district/self-or-parent-referral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725F58" w:rsidRPr="00152E9F" w:rsidRDefault="00725F58" w:rsidP="008F07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E9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Email address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hyperlink r:id="rId8" w:history="1">
              <w:r w:rsidRPr="001434FA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relate@relateportsmouth.org.uk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7762" w:type="dxa"/>
            <w:shd w:val="clear" w:color="auto" w:fill="DBE5F1" w:themeFill="accent1" w:themeFillTint="33"/>
            <w:vAlign w:val="center"/>
          </w:tcPr>
          <w:p w:rsidR="00725F58" w:rsidRPr="00152E9F" w:rsidRDefault="00725F58" w:rsidP="008F07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U Matter - </w:t>
            </w:r>
            <w:r w:rsidRPr="00152E9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The Early Intervention Emotional Health and Wellbeing Service</w:t>
            </w:r>
            <w:r w:rsidR="006D5E7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for 8 -18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year olds</w:t>
            </w:r>
          </w:p>
          <w:p w:rsidR="00725F58" w:rsidRPr="00152E9F" w:rsidRDefault="00725F58" w:rsidP="008F0711">
            <w:pPr>
              <w:ind w:left="322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5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Informal early support, counselling and peer mentoring. </w:t>
            </w:r>
          </w:p>
        </w:tc>
      </w:tr>
    </w:tbl>
    <w:p w:rsidR="006F6233" w:rsidRPr="005975EB" w:rsidRDefault="006F6233" w:rsidP="006F6233">
      <w:pPr>
        <w:pStyle w:val="NoSpacing"/>
        <w:rPr>
          <w:sz w:val="32"/>
          <w:szCs w:val="32"/>
        </w:rPr>
      </w:pPr>
      <w:r w:rsidRPr="005975EB">
        <w:rPr>
          <w:b/>
          <w:sz w:val="32"/>
          <w:szCs w:val="32"/>
        </w:rPr>
        <w:t xml:space="preserve">Please note this document is only intended as a guide as it does not include all support available </w:t>
      </w:r>
    </w:p>
    <w:sectPr w:rsidR="006F6233" w:rsidRPr="005975EB" w:rsidSect="006F6233">
      <w:pgSz w:w="23814" w:h="16839" w:orient="landscape" w:code="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7B19"/>
    <w:multiLevelType w:val="hybridMultilevel"/>
    <w:tmpl w:val="9DBCA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EB5E7A"/>
    <w:multiLevelType w:val="hybridMultilevel"/>
    <w:tmpl w:val="F95C0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F39D4"/>
    <w:multiLevelType w:val="hybridMultilevel"/>
    <w:tmpl w:val="C1F6B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3868"/>
    <w:multiLevelType w:val="hybridMultilevel"/>
    <w:tmpl w:val="AF26E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32D0C"/>
    <w:multiLevelType w:val="hybridMultilevel"/>
    <w:tmpl w:val="87485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33"/>
    <w:rsid w:val="000153FB"/>
    <w:rsid w:val="00067674"/>
    <w:rsid w:val="00205A53"/>
    <w:rsid w:val="00235191"/>
    <w:rsid w:val="0032738D"/>
    <w:rsid w:val="0037339B"/>
    <w:rsid w:val="003C2177"/>
    <w:rsid w:val="0042771D"/>
    <w:rsid w:val="005317E0"/>
    <w:rsid w:val="005975EB"/>
    <w:rsid w:val="006117CB"/>
    <w:rsid w:val="00623ABA"/>
    <w:rsid w:val="006D5E7E"/>
    <w:rsid w:val="006F6233"/>
    <w:rsid w:val="00725F58"/>
    <w:rsid w:val="008B78BD"/>
    <w:rsid w:val="008C5DEF"/>
    <w:rsid w:val="008F0711"/>
    <w:rsid w:val="008F387C"/>
    <w:rsid w:val="009625D7"/>
    <w:rsid w:val="00A237B3"/>
    <w:rsid w:val="00B7105D"/>
    <w:rsid w:val="00C033D8"/>
    <w:rsid w:val="00C30A23"/>
    <w:rsid w:val="00C679A2"/>
    <w:rsid w:val="00DD5524"/>
    <w:rsid w:val="00E02784"/>
    <w:rsid w:val="00E40ACC"/>
    <w:rsid w:val="00ED1527"/>
    <w:rsid w:val="00F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74EFF-4815-4C72-99FE-F4A60D5A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233"/>
    <w:pPr>
      <w:spacing w:after="0" w:line="240" w:lineRule="auto"/>
    </w:pPr>
  </w:style>
  <w:style w:type="table" w:styleId="TableGrid">
    <w:name w:val="Table Grid"/>
    <w:basedOn w:val="TableNormal"/>
    <w:uiPriority w:val="59"/>
    <w:rsid w:val="006F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23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e@relateportsmout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late.org.uk/portsmouth-district/self-or-parent-refer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ate.org.uk/portsmouth-district/agency-referral" TargetMode="External"/><Relationship Id="rId5" Type="http://schemas.openxmlformats.org/officeDocument/2006/relationships/hyperlink" Target="mailto:pcc.raduty@portsmouthcc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Stout, Shirley</dc:creator>
  <cp:lastModifiedBy>Rylatt, Lucy</cp:lastModifiedBy>
  <cp:revision>1</cp:revision>
  <dcterms:created xsi:type="dcterms:W3CDTF">2019-12-06T13:09:00Z</dcterms:created>
  <dcterms:modified xsi:type="dcterms:W3CDTF">2019-12-06T13:09:00Z</dcterms:modified>
</cp:coreProperties>
</file>