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CCE" w:rsidRDefault="00E20CCE" w:rsidP="00E20CCE">
      <w:pPr>
        <w:spacing w:after="120"/>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128429</wp:posOffset>
            </wp:positionV>
            <wp:extent cx="4229100" cy="2852343"/>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2852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20"/>
        <w:jc w:val="both"/>
        <w:rPr>
          <w:rFonts w:ascii="Arial" w:hAnsi="Arial" w:cs="Arial"/>
          <w:sz w:val="22"/>
          <w:szCs w:val="22"/>
        </w:rPr>
      </w:pPr>
    </w:p>
    <w:p w:rsidR="00E20CCE" w:rsidRDefault="00E20CCE" w:rsidP="00E20CCE">
      <w:pPr>
        <w:spacing w:after="160"/>
        <w:jc w:val="center"/>
        <w:rPr>
          <w:rFonts w:ascii="Showcard Gothic" w:eastAsiaTheme="minorHAnsi" w:hAnsi="Showcard Gothic" w:cstheme="minorBidi"/>
          <w:color w:val="CC0066"/>
          <w:sz w:val="72"/>
        </w:rPr>
      </w:pPr>
      <w:r w:rsidRPr="00E20CCE">
        <w:rPr>
          <w:rFonts w:ascii="Showcard Gothic" w:eastAsiaTheme="minorHAnsi" w:hAnsi="Showcard Gothic" w:cstheme="minorBidi"/>
          <w:color w:val="CC0066"/>
          <w:sz w:val="72"/>
        </w:rPr>
        <w:t>Toolkit for schools</w:t>
      </w:r>
    </w:p>
    <w:p w:rsidR="00E20CCE" w:rsidRPr="00E20CCE" w:rsidRDefault="00E20CCE" w:rsidP="00E20CCE">
      <w:pPr>
        <w:spacing w:after="160"/>
        <w:jc w:val="center"/>
        <w:rPr>
          <w:rFonts w:ascii="Showcard Gothic" w:eastAsiaTheme="minorHAnsi" w:hAnsi="Showcard Gothic" w:cstheme="minorBidi"/>
          <w:color w:val="CC0066"/>
          <w:sz w:val="72"/>
        </w:rPr>
      </w:pPr>
      <w:r>
        <w:rPr>
          <w:rFonts w:ascii="Showcard Gothic" w:eastAsiaTheme="minorHAnsi" w:hAnsi="Showcard Gothic" w:cstheme="minorBidi"/>
          <w:color w:val="CC0066"/>
          <w:sz w:val="72"/>
        </w:rPr>
        <w:t>June 2021</w:t>
      </w:r>
    </w:p>
    <w:p w:rsidR="00E20CCE" w:rsidRDefault="00E20CCE" w:rsidP="00E20CCE">
      <w:pPr>
        <w:spacing w:after="120"/>
        <w:jc w:val="both"/>
        <w:rPr>
          <w:rFonts w:ascii="Arial" w:hAnsi="Arial" w:cs="Arial"/>
          <w:sz w:val="22"/>
          <w:szCs w:val="22"/>
        </w:rPr>
      </w:pPr>
    </w:p>
    <w:p w:rsidR="00E20CCE" w:rsidRDefault="00E20CCE">
      <w:pPr>
        <w:spacing w:after="160" w:line="259" w:lineRule="auto"/>
        <w:rPr>
          <w:rFonts w:ascii="Arial" w:hAnsi="Arial" w:cs="Arial"/>
          <w:sz w:val="22"/>
          <w:szCs w:val="22"/>
        </w:rPr>
      </w:pPr>
      <w:r>
        <w:rPr>
          <w:rFonts w:ascii="Arial" w:hAnsi="Arial" w:cs="Arial"/>
          <w:sz w:val="22"/>
          <w:szCs w:val="22"/>
        </w:rPr>
        <w:br w:type="page"/>
      </w:r>
    </w:p>
    <w:p w:rsidR="00E20CCE" w:rsidRDefault="00E20CCE" w:rsidP="005E5C0D">
      <w:pPr>
        <w:spacing w:line="276" w:lineRule="auto"/>
        <w:rPr>
          <w:rFonts w:ascii="Arial" w:hAnsi="Arial" w:cs="Arial"/>
          <w:b/>
          <w:sz w:val="24"/>
          <w:szCs w:val="24"/>
        </w:rPr>
      </w:pPr>
      <w:r w:rsidRPr="00E20CCE">
        <w:rPr>
          <w:rFonts w:ascii="Arial" w:hAnsi="Arial" w:cs="Arial"/>
          <w:b/>
          <w:sz w:val="24"/>
          <w:szCs w:val="24"/>
        </w:rPr>
        <w:lastRenderedPageBreak/>
        <w:t>Background information</w:t>
      </w:r>
    </w:p>
    <w:p w:rsidR="00E20CCE" w:rsidRPr="00E20CCE" w:rsidRDefault="00E20CCE" w:rsidP="005E5C0D">
      <w:pPr>
        <w:spacing w:line="276" w:lineRule="auto"/>
        <w:rPr>
          <w:rFonts w:ascii="Arial" w:hAnsi="Arial" w:cs="Arial"/>
          <w:b/>
          <w:sz w:val="24"/>
          <w:szCs w:val="24"/>
        </w:rPr>
      </w:pPr>
    </w:p>
    <w:p w:rsidR="00E20CCE" w:rsidRDefault="00E20CCE" w:rsidP="005E5C0D">
      <w:pPr>
        <w:spacing w:line="276" w:lineRule="auto"/>
        <w:rPr>
          <w:rFonts w:ascii="Arial" w:hAnsi="Arial" w:cs="Arial"/>
          <w:sz w:val="24"/>
          <w:szCs w:val="24"/>
        </w:rPr>
      </w:pPr>
      <w:r w:rsidRPr="00E20CCE">
        <w:rPr>
          <w:rFonts w:ascii="Arial" w:hAnsi="Arial" w:cs="Arial"/>
          <w:sz w:val="24"/>
          <w:szCs w:val="24"/>
        </w:rPr>
        <w:t xml:space="preserve">The internet should be a fun, safe space for children to explore, engage with friends and learn more about the world around them. However, we know all too well that this is often not the case and there are many form of harm they may encounter online. </w:t>
      </w:r>
    </w:p>
    <w:p w:rsidR="00E20CCE" w:rsidRDefault="00E20CCE" w:rsidP="005E5C0D">
      <w:pPr>
        <w:spacing w:line="276" w:lineRule="auto"/>
        <w:rPr>
          <w:rFonts w:ascii="Arial" w:hAnsi="Arial" w:cs="Arial"/>
          <w:sz w:val="24"/>
          <w:szCs w:val="24"/>
        </w:rPr>
      </w:pPr>
    </w:p>
    <w:p w:rsidR="002A7676" w:rsidRDefault="002A7676" w:rsidP="005E5C0D">
      <w:pPr>
        <w:spacing w:line="276" w:lineRule="auto"/>
        <w:rPr>
          <w:rFonts w:ascii="Arial" w:hAnsi="Arial" w:cs="Arial"/>
          <w:sz w:val="24"/>
          <w:szCs w:val="24"/>
        </w:rPr>
      </w:pPr>
      <w:r>
        <w:rPr>
          <w:rFonts w:ascii="Arial" w:hAnsi="Arial" w:cs="Arial"/>
          <w:sz w:val="24"/>
          <w:szCs w:val="24"/>
        </w:rPr>
        <w:t xml:space="preserve">In response to the </w:t>
      </w:r>
      <w:r w:rsidRPr="00B94ACC">
        <w:rPr>
          <w:rFonts w:ascii="Arial" w:hAnsi="Arial" w:cs="Arial"/>
          <w:sz w:val="24"/>
          <w:szCs w:val="24"/>
        </w:rPr>
        <w:t>challenge</w:t>
      </w:r>
      <w:r>
        <w:rPr>
          <w:rFonts w:ascii="Arial" w:hAnsi="Arial" w:cs="Arial"/>
          <w:sz w:val="24"/>
          <w:szCs w:val="24"/>
        </w:rPr>
        <w:t>s parents, carers and schools face</w:t>
      </w:r>
      <w:r w:rsidRPr="00B94ACC">
        <w:rPr>
          <w:rFonts w:ascii="Arial" w:hAnsi="Arial" w:cs="Arial"/>
          <w:sz w:val="24"/>
          <w:szCs w:val="24"/>
        </w:rPr>
        <w:t xml:space="preserve"> in safe</w:t>
      </w:r>
      <w:r w:rsidR="005E5C0D">
        <w:rPr>
          <w:rFonts w:ascii="Arial" w:hAnsi="Arial" w:cs="Arial"/>
          <w:sz w:val="24"/>
          <w:szCs w:val="24"/>
        </w:rPr>
        <w:t>guarding children,</w:t>
      </w:r>
      <w:r w:rsidRPr="00B94ACC">
        <w:rPr>
          <w:rFonts w:ascii="Arial" w:hAnsi="Arial" w:cs="Arial"/>
          <w:sz w:val="24"/>
          <w:szCs w:val="24"/>
        </w:rPr>
        <w:t xml:space="preserve"> </w:t>
      </w:r>
      <w:r>
        <w:rPr>
          <w:rFonts w:ascii="Arial" w:hAnsi="Arial" w:cs="Arial"/>
          <w:sz w:val="24"/>
          <w:szCs w:val="24"/>
        </w:rPr>
        <w:t xml:space="preserve">and in recognition of the </w:t>
      </w:r>
      <w:r w:rsidRPr="00B94ACC">
        <w:rPr>
          <w:rFonts w:ascii="Arial" w:hAnsi="Arial" w:cs="Arial"/>
          <w:sz w:val="24"/>
          <w:szCs w:val="24"/>
        </w:rPr>
        <w:t>growing and changing</w:t>
      </w:r>
      <w:r>
        <w:rPr>
          <w:rFonts w:ascii="Arial" w:hAnsi="Arial" w:cs="Arial"/>
          <w:sz w:val="24"/>
          <w:szCs w:val="24"/>
        </w:rPr>
        <w:t xml:space="preserve"> dangers children face online, </w:t>
      </w:r>
      <w:r w:rsidRPr="00E20CCE">
        <w:rPr>
          <w:rFonts w:ascii="Arial" w:hAnsi="Arial" w:cs="Arial"/>
          <w:sz w:val="24"/>
          <w:szCs w:val="24"/>
        </w:rPr>
        <w:t>the Local Safeguarding Children Partnerships (LSCPs) in Hampshire, Isle of Wight, Portsmouth and Southampton have re-</w:t>
      </w:r>
      <w:r>
        <w:rPr>
          <w:rFonts w:ascii="Arial" w:hAnsi="Arial" w:cs="Arial"/>
          <w:sz w:val="24"/>
          <w:szCs w:val="24"/>
        </w:rPr>
        <w:t>launched</w:t>
      </w:r>
      <w:r w:rsidRPr="00E20CCE">
        <w:rPr>
          <w:rFonts w:ascii="Arial" w:hAnsi="Arial" w:cs="Arial"/>
          <w:sz w:val="24"/>
          <w:szCs w:val="24"/>
        </w:rPr>
        <w:t xml:space="preserve"> the </w:t>
      </w:r>
      <w:r>
        <w:rPr>
          <w:rFonts w:ascii="Arial" w:hAnsi="Arial" w:cs="Arial"/>
          <w:sz w:val="24"/>
          <w:szCs w:val="24"/>
        </w:rPr>
        <w:t xml:space="preserve">successful </w:t>
      </w:r>
      <w:r w:rsidRPr="00E20CCE">
        <w:rPr>
          <w:rFonts w:ascii="Arial" w:hAnsi="Arial" w:cs="Arial"/>
          <w:sz w:val="24"/>
          <w:szCs w:val="24"/>
        </w:rPr>
        <w:t>Lurking Trolls campaign</w:t>
      </w:r>
      <w:r>
        <w:rPr>
          <w:rFonts w:ascii="Arial" w:hAnsi="Arial" w:cs="Arial"/>
          <w:sz w:val="24"/>
          <w:szCs w:val="24"/>
        </w:rPr>
        <w:t>.</w:t>
      </w:r>
      <w:r w:rsidR="00E20CCE" w:rsidRPr="00E20CCE">
        <w:rPr>
          <w:rFonts w:ascii="Arial" w:hAnsi="Arial" w:cs="Arial"/>
          <w:sz w:val="24"/>
          <w:szCs w:val="24"/>
        </w:rPr>
        <w:t xml:space="preserve"> </w:t>
      </w:r>
    </w:p>
    <w:p w:rsidR="002A7676" w:rsidRPr="00E20CCE" w:rsidRDefault="002A7676" w:rsidP="005E5C0D">
      <w:pPr>
        <w:spacing w:line="276" w:lineRule="auto"/>
        <w:rPr>
          <w:rFonts w:ascii="Arial" w:hAnsi="Arial" w:cs="Arial"/>
          <w:sz w:val="24"/>
          <w:szCs w:val="24"/>
        </w:rPr>
      </w:pPr>
    </w:p>
    <w:p w:rsidR="00E20CCE" w:rsidRDefault="002A7676" w:rsidP="005E5C0D">
      <w:pPr>
        <w:spacing w:line="276" w:lineRule="auto"/>
        <w:rPr>
          <w:rFonts w:ascii="Arial" w:hAnsi="Arial" w:cs="Arial"/>
          <w:sz w:val="24"/>
          <w:szCs w:val="24"/>
        </w:rPr>
      </w:pPr>
      <w:r>
        <w:rPr>
          <w:rFonts w:ascii="Arial" w:hAnsi="Arial" w:cs="Arial"/>
          <w:sz w:val="24"/>
          <w:szCs w:val="24"/>
        </w:rPr>
        <w:t xml:space="preserve">The </w:t>
      </w:r>
      <w:r w:rsidR="00E20CCE" w:rsidRPr="00E20CCE">
        <w:rPr>
          <w:rFonts w:ascii="Arial" w:hAnsi="Arial" w:cs="Arial"/>
          <w:sz w:val="24"/>
          <w:szCs w:val="24"/>
        </w:rPr>
        <w:t>Lurking Trolls</w:t>
      </w:r>
      <w:r>
        <w:rPr>
          <w:rFonts w:ascii="Arial" w:hAnsi="Arial" w:cs="Arial"/>
          <w:sz w:val="24"/>
          <w:szCs w:val="24"/>
        </w:rPr>
        <w:t xml:space="preserve"> campaign</w:t>
      </w:r>
      <w:r w:rsidR="00E20CCE" w:rsidRPr="00E20CCE">
        <w:rPr>
          <w:rFonts w:ascii="Arial" w:hAnsi="Arial" w:cs="Arial"/>
          <w:sz w:val="24"/>
          <w:szCs w:val="24"/>
        </w:rPr>
        <w:t xml:space="preserve"> is </w:t>
      </w:r>
      <w:r>
        <w:rPr>
          <w:rFonts w:ascii="Arial" w:hAnsi="Arial" w:cs="Arial"/>
          <w:sz w:val="24"/>
          <w:szCs w:val="24"/>
        </w:rPr>
        <w:t xml:space="preserve">designed for </w:t>
      </w:r>
      <w:r w:rsidR="00E20CCE" w:rsidRPr="00E20CCE">
        <w:rPr>
          <w:rFonts w:ascii="Arial" w:hAnsi="Arial" w:cs="Arial"/>
          <w:sz w:val="24"/>
          <w:szCs w:val="24"/>
        </w:rPr>
        <w:t xml:space="preserve">7 to 11 year olds with the aim of building their digital resilience. We don't want to stop children being online </w:t>
      </w:r>
      <w:r>
        <w:rPr>
          <w:rFonts w:ascii="Arial" w:hAnsi="Arial" w:cs="Arial"/>
          <w:sz w:val="24"/>
          <w:szCs w:val="24"/>
        </w:rPr>
        <w:t>so</w:t>
      </w:r>
      <w:r w:rsidR="00E20CCE" w:rsidRPr="00E20CCE">
        <w:rPr>
          <w:rFonts w:ascii="Arial" w:hAnsi="Arial" w:cs="Arial"/>
          <w:sz w:val="24"/>
          <w:szCs w:val="24"/>
        </w:rPr>
        <w:t xml:space="preserve"> we hope that</w:t>
      </w:r>
      <w:r>
        <w:rPr>
          <w:rFonts w:ascii="Arial" w:hAnsi="Arial" w:cs="Arial"/>
          <w:sz w:val="24"/>
          <w:szCs w:val="24"/>
        </w:rPr>
        <w:t xml:space="preserve"> this campaign will help children</w:t>
      </w:r>
      <w:r w:rsidR="00E20CCE" w:rsidRPr="00E20CCE">
        <w:rPr>
          <w:rFonts w:ascii="Arial" w:hAnsi="Arial" w:cs="Arial"/>
          <w:sz w:val="24"/>
          <w:szCs w:val="24"/>
        </w:rPr>
        <w:t xml:space="preserve"> to better understand</w:t>
      </w:r>
      <w:r w:rsidR="005E5C0D">
        <w:rPr>
          <w:rFonts w:ascii="Arial" w:hAnsi="Arial" w:cs="Arial"/>
          <w:sz w:val="24"/>
          <w:szCs w:val="24"/>
        </w:rPr>
        <w:t xml:space="preserve"> when they may be at risk</w:t>
      </w:r>
      <w:r w:rsidR="00E20CCE" w:rsidRPr="00E20CCE">
        <w:rPr>
          <w:rFonts w:ascii="Arial" w:hAnsi="Arial" w:cs="Arial"/>
          <w:sz w:val="24"/>
          <w:szCs w:val="24"/>
        </w:rPr>
        <w:t>, know what to do if something goes wrong</w:t>
      </w:r>
      <w:r w:rsidR="005E5C0D">
        <w:rPr>
          <w:rFonts w:ascii="Arial" w:hAnsi="Arial" w:cs="Arial"/>
          <w:sz w:val="24"/>
          <w:szCs w:val="24"/>
        </w:rPr>
        <w:t>,</w:t>
      </w:r>
      <w:r w:rsidR="00E20CCE" w:rsidRPr="00E20CCE">
        <w:rPr>
          <w:rFonts w:ascii="Arial" w:hAnsi="Arial" w:cs="Arial"/>
          <w:sz w:val="24"/>
          <w:szCs w:val="24"/>
        </w:rPr>
        <w:t xml:space="preserve"> and be able to recover from any difficulties or upsets.</w:t>
      </w:r>
    </w:p>
    <w:p w:rsidR="002A7676" w:rsidRDefault="002A7676" w:rsidP="005E5C0D">
      <w:pPr>
        <w:spacing w:line="276" w:lineRule="auto"/>
        <w:rPr>
          <w:rFonts w:ascii="Arial" w:hAnsi="Arial" w:cs="Arial"/>
          <w:sz w:val="24"/>
          <w:szCs w:val="24"/>
        </w:rPr>
      </w:pPr>
    </w:p>
    <w:p w:rsidR="002A7676" w:rsidRDefault="002A7676" w:rsidP="005E5C0D">
      <w:pPr>
        <w:spacing w:line="276" w:lineRule="auto"/>
        <w:rPr>
          <w:rFonts w:ascii="Arial" w:hAnsi="Arial" w:cs="Arial"/>
          <w:b/>
          <w:sz w:val="24"/>
          <w:szCs w:val="24"/>
        </w:rPr>
      </w:pPr>
      <w:r w:rsidRPr="00A961EF">
        <w:rPr>
          <w:rFonts w:ascii="Arial" w:hAnsi="Arial" w:cs="Arial"/>
          <w:b/>
          <w:sz w:val="24"/>
          <w:szCs w:val="24"/>
        </w:rPr>
        <w:t>Meet the trolls</w:t>
      </w:r>
    </w:p>
    <w:p w:rsidR="00A961EF" w:rsidRDefault="00A961EF" w:rsidP="005E5C0D">
      <w:pPr>
        <w:spacing w:line="276" w:lineRule="auto"/>
        <w:rPr>
          <w:rFonts w:ascii="Arial" w:hAnsi="Arial" w:cs="Arial"/>
          <w:sz w:val="24"/>
          <w:szCs w:val="24"/>
        </w:rPr>
      </w:pPr>
      <w:r w:rsidRPr="00A961EF">
        <w:rPr>
          <w:rFonts w:ascii="Arial" w:hAnsi="Arial" w:cs="Arial"/>
          <w:sz w:val="24"/>
          <w:szCs w:val="24"/>
        </w:rPr>
        <w:t xml:space="preserve">A cast of grisly trolls has been created </w:t>
      </w:r>
      <w:r w:rsidR="002D6494">
        <w:rPr>
          <w:rFonts w:ascii="Arial" w:hAnsi="Arial" w:cs="Arial"/>
          <w:sz w:val="24"/>
          <w:szCs w:val="24"/>
        </w:rPr>
        <w:t xml:space="preserve">to </w:t>
      </w:r>
      <w:r w:rsidRPr="00A961EF">
        <w:rPr>
          <w:rFonts w:ascii="Arial" w:hAnsi="Arial" w:cs="Arial"/>
          <w:sz w:val="24"/>
          <w:szCs w:val="24"/>
        </w:rPr>
        <w:t xml:space="preserve">bring to life the dangers children may come across online. In their appearance, character and actions they depict issues such as bullying, exploitation, radicalisation, body image and fake news. </w:t>
      </w:r>
    </w:p>
    <w:p w:rsidR="00A961EF" w:rsidRDefault="00A961EF" w:rsidP="005E5C0D">
      <w:pPr>
        <w:spacing w:line="276" w:lineRule="auto"/>
        <w:rPr>
          <w:rFonts w:ascii="Arial" w:hAnsi="Arial" w:cs="Arial"/>
          <w:sz w:val="24"/>
          <w:szCs w:val="24"/>
        </w:rPr>
      </w:pPr>
    </w:p>
    <w:p w:rsidR="00A961EF" w:rsidRPr="00A961EF" w:rsidRDefault="00A961EF" w:rsidP="005E5C0D">
      <w:pPr>
        <w:spacing w:line="276" w:lineRule="auto"/>
        <w:rPr>
          <w:rFonts w:ascii="Arial" w:hAnsi="Arial" w:cs="Arial"/>
          <w:sz w:val="24"/>
          <w:szCs w:val="24"/>
        </w:rPr>
      </w:pPr>
      <w:r>
        <w:rPr>
          <w:rFonts w:ascii="Arial" w:hAnsi="Arial" w:cs="Arial"/>
          <w:sz w:val="24"/>
          <w:szCs w:val="24"/>
        </w:rPr>
        <w:t>Children can read about the trolls and learn how to recognise and defeat them by reading the trolls books, listening to the narrated versions online, exploring the trolls fact files and listening to troll</w:t>
      </w:r>
      <w:r w:rsidR="005E5C0D">
        <w:rPr>
          <w:rFonts w:ascii="Arial" w:hAnsi="Arial" w:cs="Arial"/>
          <w:sz w:val="24"/>
          <w:szCs w:val="24"/>
        </w:rPr>
        <w:t>s music. We hope you will be able to</w:t>
      </w:r>
      <w:r>
        <w:rPr>
          <w:rFonts w:ascii="Arial" w:hAnsi="Arial" w:cs="Arial"/>
          <w:sz w:val="24"/>
          <w:szCs w:val="24"/>
        </w:rPr>
        <w:t xml:space="preserve"> use the trolls and supporting teaching resources to drive conversations and learning about online safety. </w:t>
      </w:r>
    </w:p>
    <w:p w:rsidR="002A7676" w:rsidRDefault="002A7676" w:rsidP="002A7676">
      <w:pPr>
        <w:spacing w:after="120"/>
        <w:jc w:val="both"/>
        <w:rPr>
          <w:rFonts w:ascii="Arial" w:hAnsi="Arial" w:cs="Arial"/>
          <w:sz w:val="22"/>
          <w:szCs w:val="22"/>
        </w:rPr>
      </w:pPr>
    </w:p>
    <w:p w:rsidR="002A7676" w:rsidRDefault="002A7676" w:rsidP="002A7676">
      <w:pPr>
        <w:spacing w:after="120"/>
        <w:jc w:val="both"/>
        <w:rPr>
          <w:rFonts w:ascii="Arial" w:hAnsi="Arial" w:cs="Arial"/>
          <w:sz w:val="22"/>
          <w:szCs w:val="22"/>
        </w:rPr>
      </w:pPr>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-119698</wp:posOffset>
                </wp:positionH>
                <wp:positionV relativeFrom="paragraph">
                  <wp:posOffset>1820227</wp:posOffset>
                </wp:positionV>
                <wp:extent cx="6035040" cy="25209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676" w:rsidRPr="00813B2A" w:rsidRDefault="002A7676" w:rsidP="002A7676">
                            <w:pPr>
                              <w:spacing w:after="160"/>
                              <w:jc w:val="center"/>
                              <w:rPr>
                                <w:rFonts w:ascii="Arial" w:hAnsi="Arial" w:cs="Arial"/>
                                <w:sz w:val="22"/>
                                <w:szCs w:val="22"/>
                              </w:rPr>
                            </w:pPr>
                            <w:r>
                              <w:rPr>
                                <w:rFonts w:ascii="Arial" w:hAnsi="Arial" w:cs="Arial"/>
                                <w:sz w:val="22"/>
                                <w:szCs w:val="22"/>
                              </w:rPr>
                              <w:t xml:space="preserve">   </w:t>
                            </w:r>
                            <w:r w:rsidRPr="002A7676">
                              <w:rPr>
                                <w:rFonts w:ascii="Showcard Gothic" w:eastAsiaTheme="minorHAnsi" w:hAnsi="Showcard Gothic" w:cstheme="minorBidi"/>
                                <w:color w:val="CC0066"/>
                              </w:rPr>
                              <w:t>Bullying                  Privacy settings             Spyware &amp; viruses         Grooming &amp; exploitation</w:t>
                            </w:r>
                            <w:r w:rsidRPr="002A7676">
                              <w:rPr>
                                <w:rFonts w:ascii="Arial" w:hAnsi="Arial" w:cs="Arial"/>
                                <w:sz w:val="4"/>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9.45pt;margin-top:143.3pt;width:475.2pt;height:19.8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" stroked="f">
                <v:textbox style="mso-fit-shape-to-text:t">
                  <w:txbxContent>
                    <w:p w:rsidR="002A7676" w:rsidRPr="00813B2A" w:rsidRDefault="002A7676" w:rsidP="002A7676">
                      <w:pPr>
                        <w:spacing w:after="160"/>
                        <w:jc w:val="center"/>
                        <w:rPr>
                          <w:rFonts w:ascii="Arial" w:hAnsi="Arial" w:cs="Arial"/>
                          <w:sz w:val="22"/>
                          <w:szCs w:val="22"/>
                        </w:rPr>
                      </w:pPr>
                      <w:r>
                        <w:rPr>
                          <w:rFonts w:ascii="Arial" w:hAnsi="Arial" w:cs="Arial"/>
                          <w:sz w:val="22"/>
                          <w:szCs w:val="22"/>
                        </w:rPr>
                        <w:t xml:space="preserve">   </w:t>
                      </w:r>
                      <w:r w:rsidRPr="002A7676">
                        <w:rPr>
                          <w:rFonts w:ascii="Showcard Gothic" w:eastAsiaTheme="minorHAnsi" w:hAnsi="Showcard Gothic" w:cstheme="minorBidi"/>
                          <w:color w:val="CC0066"/>
                        </w:rPr>
                        <w:t>Bullying                  Privacy settings             Spyware &amp; viruses         Grooming &amp; exploitation</w:t>
                      </w:r>
                      <w:r w:rsidRPr="002A7676">
                        <w:rPr>
                          <w:rFonts w:ascii="Arial" w:hAnsi="Arial" w:cs="Arial"/>
                          <w:sz w:val="4"/>
                          <w:szCs w:val="22"/>
                        </w:rPr>
                        <w:t xml:space="preserve">                     </w:t>
                      </w:r>
                    </w:p>
                  </w:txbxContent>
                </v:textbox>
                <w10:wrap type="square"/>
              </v:shape>
            </w:pict>
          </mc:Fallback>
        </mc:AlternateContent>
      </w:r>
      <w:r>
        <w:rPr>
          <w:noProof/>
          <w:lang w:eastAsia="en-GB"/>
        </w:rPr>
        <w:drawing>
          <wp:inline distT="0" distB="0" distL="0" distR="0" wp14:anchorId="0548D218" wp14:editId="55B08E07">
            <wp:extent cx="1101682" cy="1700371"/>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40895" t="35905" r="40895" b="30898"/>
                    <a:stretch>
                      <a:fillRect/>
                    </a:stretch>
                  </pic:blipFill>
                  <pic:spPr bwMode="auto">
                    <a:xfrm>
                      <a:off x="0" y="0"/>
                      <a:ext cx="1108369" cy="1710691"/>
                    </a:xfrm>
                    <a:prstGeom prst="rect">
                      <a:avLst/>
                    </a:prstGeom>
                    <a:noFill/>
                    <a:ln>
                      <a:noFill/>
                    </a:ln>
                  </pic:spPr>
                </pic:pic>
              </a:graphicData>
            </a:graphic>
          </wp:inline>
        </w:drawing>
      </w:r>
      <w:r>
        <w:rPr>
          <w:rFonts w:ascii="Arial" w:hAnsi="Arial" w:cs="Arial"/>
          <w:sz w:val="22"/>
          <w:szCs w:val="22"/>
        </w:rPr>
        <w:t xml:space="preserve"> </w:t>
      </w:r>
      <w:r>
        <w:rPr>
          <w:noProof/>
          <w:lang w:eastAsia="en-GB"/>
        </w:rPr>
        <w:drawing>
          <wp:inline distT="0" distB="0" distL="0" distR="0" wp14:anchorId="41780DA7" wp14:editId="35B08AAC">
            <wp:extent cx="1418461" cy="1701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40572" t="37086" r="40660" b="29953"/>
                    <a:stretch>
                      <a:fillRect/>
                    </a:stretch>
                  </pic:blipFill>
                  <pic:spPr bwMode="auto">
                    <a:xfrm>
                      <a:off x="0" y="0"/>
                      <a:ext cx="1432365" cy="1718481"/>
                    </a:xfrm>
                    <a:prstGeom prst="rect">
                      <a:avLst/>
                    </a:prstGeom>
                    <a:noFill/>
                    <a:ln>
                      <a:noFill/>
                    </a:ln>
                  </pic:spPr>
                </pic:pic>
              </a:graphicData>
            </a:graphic>
          </wp:inline>
        </w:drawing>
      </w:r>
      <w:r>
        <w:rPr>
          <w:rFonts w:ascii="Arial" w:hAnsi="Arial" w:cs="Arial"/>
          <w:sz w:val="22"/>
          <w:szCs w:val="22"/>
        </w:rPr>
        <w:t xml:space="preserve"> </w:t>
      </w:r>
      <w:r>
        <w:rPr>
          <w:noProof/>
          <w:lang w:eastAsia="en-GB"/>
        </w:rPr>
        <w:drawing>
          <wp:inline distT="0" distB="0" distL="0" distR="0">
            <wp:extent cx="1476015" cy="1706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b="14758"/>
                    <a:stretch>
                      <a:fillRect/>
                    </a:stretch>
                  </pic:blipFill>
                  <pic:spPr bwMode="auto">
                    <a:xfrm>
                      <a:off x="0" y="0"/>
                      <a:ext cx="1482836" cy="1714768"/>
                    </a:xfrm>
                    <a:prstGeom prst="rect">
                      <a:avLst/>
                    </a:prstGeom>
                    <a:noFill/>
                  </pic:spPr>
                </pic:pic>
              </a:graphicData>
            </a:graphic>
          </wp:inline>
        </w:drawing>
      </w:r>
      <w:r>
        <w:rPr>
          <w:rFonts w:ascii="Arial" w:hAnsi="Arial" w:cs="Arial"/>
          <w:sz w:val="22"/>
          <w:szCs w:val="22"/>
        </w:rPr>
        <w:t xml:space="preserve"> </w:t>
      </w:r>
      <w:r>
        <w:rPr>
          <w:noProof/>
          <w:lang w:eastAsia="en-GB"/>
        </w:rPr>
        <w:drawing>
          <wp:inline distT="0" distB="0" distL="0" distR="0" wp14:anchorId="64D36B3A" wp14:editId="1DC58A48">
            <wp:extent cx="1471864" cy="172180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r="-977" b="13879"/>
                    <a:stretch>
                      <a:fillRect/>
                    </a:stretch>
                  </pic:blipFill>
                  <pic:spPr bwMode="auto">
                    <a:xfrm>
                      <a:off x="0" y="0"/>
                      <a:ext cx="1477320" cy="1728186"/>
                    </a:xfrm>
                    <a:prstGeom prst="rect">
                      <a:avLst/>
                    </a:prstGeom>
                    <a:noFill/>
                  </pic:spPr>
                </pic:pic>
              </a:graphicData>
            </a:graphic>
          </wp:inline>
        </w:drawing>
      </w:r>
    </w:p>
    <w:p w:rsidR="002A7676" w:rsidRDefault="002A7676">
      <w:pPr>
        <w:spacing w:after="160" w:line="259" w:lineRule="auto"/>
        <w:rPr>
          <w:rFonts w:ascii="Arial" w:hAnsi="Arial" w:cs="Arial"/>
          <w:sz w:val="22"/>
          <w:szCs w:val="22"/>
        </w:rPr>
      </w:pPr>
      <w:r>
        <w:rPr>
          <w:rFonts w:ascii="Arial" w:hAnsi="Arial" w:cs="Arial"/>
          <w:sz w:val="22"/>
          <w:szCs w:val="22"/>
        </w:rPr>
        <w:br w:type="page"/>
      </w:r>
    </w:p>
    <w:p w:rsidR="00A961EF" w:rsidRDefault="00A961EF" w:rsidP="00A961EF">
      <w:pPr>
        <w:tabs>
          <w:tab w:val="left" w:pos="1721"/>
        </w:tabs>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r>
        <w:rPr>
          <w:noProof/>
          <w:lang w:eastAsia="en-GB"/>
        </w:rPr>
        <w:drawing>
          <wp:anchor distT="0" distB="0" distL="114300" distR="114300" simplePos="0" relativeHeight="251679744" behindDoc="1" locked="0" layoutInCell="1" allowOverlap="1" wp14:anchorId="6041A99F" wp14:editId="52151EAA">
            <wp:simplePos x="0" y="0"/>
            <wp:positionH relativeFrom="margin">
              <wp:align>left</wp:align>
            </wp:positionH>
            <wp:positionV relativeFrom="paragraph">
              <wp:posOffset>20320</wp:posOffset>
            </wp:positionV>
            <wp:extent cx="1339200" cy="1800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50B1E7E2" wp14:editId="5419B0F4">
            <wp:simplePos x="0" y="0"/>
            <wp:positionH relativeFrom="column">
              <wp:posOffset>2950369</wp:posOffset>
            </wp:positionH>
            <wp:positionV relativeFrom="paragraph">
              <wp:posOffset>6034</wp:posOffset>
            </wp:positionV>
            <wp:extent cx="1414800" cy="1800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8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78A65109" wp14:editId="1F7FC2A7">
            <wp:simplePos x="0" y="0"/>
            <wp:positionH relativeFrom="column">
              <wp:posOffset>4407694</wp:posOffset>
            </wp:positionH>
            <wp:positionV relativeFrom="paragraph">
              <wp:posOffset>6033</wp:posOffset>
            </wp:positionV>
            <wp:extent cx="1306800" cy="1800000"/>
            <wp:effectExtent l="0" t="0" r="825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790" t="1370"/>
                    <a:stretch>
                      <a:fillRect/>
                    </a:stretch>
                  </pic:blipFill>
                  <pic:spPr bwMode="auto">
                    <a:xfrm>
                      <a:off x="0" y="0"/>
                      <a:ext cx="13068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035B483B" wp14:editId="5FEE9E74">
            <wp:simplePos x="0" y="0"/>
            <wp:positionH relativeFrom="column">
              <wp:posOffset>1428908</wp:posOffset>
            </wp:positionH>
            <wp:positionV relativeFrom="paragraph">
              <wp:posOffset>25400</wp:posOffset>
            </wp:positionV>
            <wp:extent cx="1476000" cy="1800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p>
    <w:p w:rsidR="00A961EF" w:rsidRDefault="00A961EF" w:rsidP="00A961EF">
      <w:pPr>
        <w:tabs>
          <w:tab w:val="left" w:pos="1496"/>
          <w:tab w:val="left" w:pos="1721"/>
        </w:tabs>
        <w:spacing w:after="120"/>
        <w:jc w:val="both"/>
        <w:rPr>
          <w:rFonts w:ascii="Arial" w:hAnsi="Arial" w:cs="Arial"/>
          <w:sz w:val="22"/>
          <w:szCs w:val="22"/>
        </w:rPr>
      </w:pPr>
    </w:p>
    <w:p w:rsidR="002A7676" w:rsidRDefault="00A961EF" w:rsidP="00A961EF">
      <w:pPr>
        <w:tabs>
          <w:tab w:val="left" w:pos="1496"/>
          <w:tab w:val="left" w:pos="1721"/>
        </w:tabs>
        <w:spacing w:after="120"/>
        <w:jc w:val="both"/>
        <w:rPr>
          <w:rFonts w:ascii="Arial" w:hAnsi="Arial" w:cs="Arial"/>
          <w:sz w:val="22"/>
          <w:szCs w:val="22"/>
        </w:rPr>
      </w:pPr>
      <w:r>
        <w:rPr>
          <w:rFonts w:ascii="Arial" w:hAnsi="Arial" w:cs="Arial"/>
          <w:sz w:val="22"/>
          <w:szCs w:val="22"/>
        </w:rPr>
        <w:tab/>
      </w: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A961EF">
      <w:pPr>
        <w:tabs>
          <w:tab w:val="left" w:pos="1721"/>
        </w:tabs>
        <w:spacing w:after="120"/>
        <w:jc w:val="both"/>
        <w:rPr>
          <w:rFonts w:ascii="Arial" w:hAnsi="Arial" w:cs="Arial"/>
          <w:sz w:val="22"/>
          <w:szCs w:val="22"/>
        </w:rPr>
      </w:pPr>
      <w:r>
        <w:rPr>
          <w:noProof/>
          <w:lang w:eastAsia="en-GB"/>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315119</wp:posOffset>
                </wp:positionV>
                <wp:extent cx="6046470" cy="4127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676" w:rsidRPr="00A961EF" w:rsidRDefault="002A7676" w:rsidP="00A961EF">
                            <w:pPr>
                              <w:spacing w:after="160"/>
                              <w:rPr>
                                <w:rFonts w:ascii="Showcard Gothic" w:eastAsiaTheme="minorHAnsi" w:hAnsi="Showcard Gothic" w:cstheme="minorBidi"/>
                                <w:color w:val="CC0066"/>
                              </w:rPr>
                            </w:pPr>
                            <w:r w:rsidRPr="00A961EF">
                              <w:rPr>
                                <w:rFonts w:ascii="Showcard Gothic" w:eastAsiaTheme="minorHAnsi" w:hAnsi="Showcard Gothic" w:cstheme="minorBidi"/>
                                <w:color w:val="CC0066"/>
                              </w:rPr>
                              <w:t>Location sharing          Radicalisation                  Fake news                    Anxiety &amp; mental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27" type="#_x0000_t202" style="position:absolute;left:0;text-align:left;margin-left:0;margin-top:24.8pt;width:476.1pt;height:32.5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hAIAABg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" stroked="f">
                <v:textbox style="mso-fit-shape-to-text:t">
                  <w:txbxContent>
                    <w:p w:rsidR="002A7676" w:rsidRPr="00A961EF" w:rsidRDefault="002A7676" w:rsidP="00A961EF">
                      <w:pPr>
                        <w:spacing w:after="160"/>
                        <w:rPr>
                          <w:rFonts w:ascii="Showcard Gothic" w:eastAsiaTheme="minorHAnsi" w:hAnsi="Showcard Gothic" w:cstheme="minorBidi"/>
                          <w:color w:val="CC0066"/>
                        </w:rPr>
                      </w:pPr>
                      <w:r w:rsidRPr="00A961EF">
                        <w:rPr>
                          <w:rFonts w:ascii="Showcard Gothic" w:eastAsiaTheme="minorHAnsi" w:hAnsi="Showcard Gothic" w:cstheme="minorBidi"/>
                          <w:color w:val="CC0066"/>
                        </w:rPr>
                        <w:t>Location sharing          Radicalisation                  Fake news                    Anxiety &amp; mental health</w:t>
                      </w:r>
                    </w:p>
                  </w:txbxContent>
                </v:textbox>
                <w10:wrap type="square" anchorx="margin"/>
              </v:shape>
            </w:pict>
          </mc:Fallback>
        </mc:AlternateContent>
      </w: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r>
        <w:rPr>
          <w:noProof/>
          <w:lang w:eastAsia="en-GB"/>
        </w:rPr>
        <w:drawing>
          <wp:anchor distT="0" distB="0" distL="114300" distR="114300" simplePos="0" relativeHeight="251683840" behindDoc="1" locked="0" layoutInCell="1" allowOverlap="1" wp14:anchorId="356C922F" wp14:editId="2130F103">
            <wp:simplePos x="0" y="0"/>
            <wp:positionH relativeFrom="column">
              <wp:posOffset>4109085</wp:posOffset>
            </wp:positionH>
            <wp:positionV relativeFrom="paragraph">
              <wp:posOffset>-4445</wp:posOffset>
            </wp:positionV>
            <wp:extent cx="1406525" cy="1835150"/>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551" t="1866" r="1530"/>
                    <a:stretch>
                      <a:fillRect/>
                    </a:stretch>
                  </pic:blipFill>
                  <pic:spPr bwMode="auto">
                    <a:xfrm>
                      <a:off x="0" y="0"/>
                      <a:ext cx="14065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6D9AD50E" wp14:editId="67EC7989">
            <wp:simplePos x="0" y="0"/>
            <wp:positionH relativeFrom="column">
              <wp:posOffset>449580</wp:posOffset>
            </wp:positionH>
            <wp:positionV relativeFrom="paragraph">
              <wp:posOffset>-4445</wp:posOffset>
            </wp:positionV>
            <wp:extent cx="1650365" cy="1873250"/>
            <wp:effectExtent l="0" t="0" r="698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036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75FF7BEB" wp14:editId="6541EFF0">
            <wp:simplePos x="0" y="0"/>
            <wp:positionH relativeFrom="column">
              <wp:posOffset>2307590</wp:posOffset>
            </wp:positionH>
            <wp:positionV relativeFrom="paragraph">
              <wp:posOffset>-4445</wp:posOffset>
            </wp:positionV>
            <wp:extent cx="1574800" cy="1873250"/>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r="2061"/>
                    <a:stretch>
                      <a:fillRect/>
                    </a:stretch>
                  </pic:blipFill>
                  <pic:spPr bwMode="auto">
                    <a:xfrm>
                      <a:off x="0" y="0"/>
                      <a:ext cx="157480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p>
    <w:p w:rsidR="00A961EF" w:rsidRDefault="00A961EF" w:rsidP="00A961EF">
      <w:pPr>
        <w:spacing w:after="120"/>
        <w:jc w:val="both"/>
        <w:rPr>
          <w:rFonts w:ascii="Arial" w:hAnsi="Arial" w:cs="Arial"/>
          <w:sz w:val="22"/>
          <w:szCs w:val="22"/>
        </w:rPr>
      </w:pPr>
      <w:r>
        <w:rPr>
          <w:rFonts w:ascii="Arial" w:hAnsi="Arial" w:cs="Arial"/>
          <w:noProof/>
          <w:sz w:val="22"/>
          <w:szCs w:val="22"/>
          <w:lang w:eastAsia="en-GB"/>
        </w:rPr>
        <mc:AlternateContent>
          <mc:Choice Requires="wps">
            <w:drawing>
              <wp:anchor distT="45720" distB="45720" distL="114300" distR="114300" simplePos="0" relativeHeight="251684864" behindDoc="1" locked="0" layoutInCell="1" allowOverlap="1" wp14:anchorId="2D9EB6E9" wp14:editId="3CDBD1A0">
                <wp:simplePos x="0" y="0"/>
                <wp:positionH relativeFrom="column">
                  <wp:posOffset>242888</wp:posOffset>
                </wp:positionH>
                <wp:positionV relativeFrom="paragraph">
                  <wp:posOffset>198597</wp:posOffset>
                </wp:positionV>
                <wp:extent cx="5516245" cy="421482"/>
                <wp:effectExtent l="0" t="0" r="825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421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1EF" w:rsidRPr="00A961EF" w:rsidRDefault="00A961EF" w:rsidP="00A961EF">
                            <w:pPr>
                              <w:spacing w:after="160"/>
                              <w:rPr>
                                <w:rFonts w:ascii="Showcard Gothic" w:eastAsiaTheme="minorHAnsi" w:hAnsi="Showcard Gothic" w:cstheme="minorBidi"/>
                                <w:color w:val="CC0066"/>
                              </w:rPr>
                            </w:pPr>
                            <w:r>
                              <w:rPr>
                                <w:rFonts w:ascii="Showcard Gothic" w:eastAsiaTheme="minorHAnsi" w:hAnsi="Showcard Gothic" w:cstheme="minorBidi"/>
                                <w:color w:val="CC0066"/>
                              </w:rPr>
                              <w:t>Online gaming &amp;</w:t>
                            </w:r>
                            <w:r>
                              <w:rPr>
                                <w:rFonts w:ascii="Showcard Gothic" w:eastAsiaTheme="minorHAnsi" w:hAnsi="Showcard Gothic" w:cstheme="minorBidi"/>
                                <w:color w:val="CC0066"/>
                              </w:rPr>
                              <w:tab/>
                            </w:r>
                            <w:r>
                              <w:rPr>
                                <w:rFonts w:ascii="Showcard Gothic" w:eastAsiaTheme="minorHAnsi" w:hAnsi="Showcard Gothic" w:cstheme="minorBidi"/>
                                <w:color w:val="CC0066"/>
                              </w:rPr>
                              <w:tab/>
                            </w:r>
                            <w:r w:rsidRPr="00A961EF">
                              <w:rPr>
                                <w:rFonts w:ascii="Showcard Gothic" w:eastAsiaTheme="minorHAnsi" w:hAnsi="Showcard Gothic" w:cstheme="minorBidi"/>
                                <w:color w:val="CC0066"/>
                              </w:rPr>
                              <w:t xml:space="preserve">Photo filters &amp; </w:t>
                            </w:r>
                            <w:r>
                              <w:rPr>
                                <w:rFonts w:ascii="Showcard Gothic" w:eastAsiaTheme="minorHAnsi" w:hAnsi="Showcard Gothic" w:cstheme="minorBidi"/>
                                <w:color w:val="CC0066"/>
                              </w:rPr>
                              <w:tab/>
                            </w:r>
                            <w:r>
                              <w:rPr>
                                <w:rFonts w:ascii="Showcard Gothic" w:eastAsiaTheme="minorHAnsi" w:hAnsi="Showcard Gothic" w:cstheme="minorBidi"/>
                                <w:color w:val="CC0066"/>
                              </w:rPr>
                              <w:tab/>
                            </w:r>
                            <w:r w:rsidRPr="00A961EF">
                              <w:rPr>
                                <w:rFonts w:ascii="Showcard Gothic" w:eastAsiaTheme="minorHAnsi" w:hAnsi="Showcard Gothic" w:cstheme="minorBidi"/>
                                <w:color w:val="CC0066"/>
                              </w:rPr>
                              <w:t>Healthy eating                                                                                cyber</w:t>
                            </w:r>
                            <w:r>
                              <w:rPr>
                                <w:rFonts w:ascii="Showcard Gothic" w:eastAsiaTheme="minorHAnsi" w:hAnsi="Showcard Gothic" w:cstheme="minorBidi"/>
                                <w:color w:val="CC0066"/>
                              </w:rPr>
                              <w:t>bullying</w:t>
                            </w:r>
                            <w:r>
                              <w:rPr>
                                <w:rFonts w:ascii="Showcard Gothic" w:eastAsiaTheme="minorHAnsi" w:hAnsi="Showcard Gothic" w:cstheme="minorBidi"/>
                                <w:color w:val="CC0066"/>
                              </w:rPr>
                              <w:tab/>
                            </w:r>
                            <w:r>
                              <w:rPr>
                                <w:rFonts w:ascii="Showcard Gothic" w:eastAsiaTheme="minorHAnsi" w:hAnsi="Showcard Gothic" w:cstheme="minorBidi"/>
                                <w:color w:val="CC0066"/>
                              </w:rPr>
                              <w:tab/>
                            </w:r>
                            <w:r w:rsidRPr="00A961EF">
                              <w:rPr>
                                <w:rFonts w:ascii="Showcard Gothic" w:eastAsiaTheme="minorHAnsi" w:hAnsi="Showcard Gothic" w:cstheme="minorBidi"/>
                                <w:color w:val="CC0066"/>
                              </w:rPr>
                              <w:t xml:space="preserve"> negative self-image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EB6E9" id="Text Box 52" o:spid="_x0000_s1028" type="#_x0000_t202" style="position:absolute;left:0;text-align:left;margin-left:19.15pt;margin-top:15.65pt;width:434.35pt;height:33.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" stroked="f">
                <v:textbox>
                  <w:txbxContent>
                    <w:p w:rsidR="00A961EF" w:rsidRPr="00A961EF" w:rsidRDefault="00A961EF" w:rsidP="00A961EF">
                      <w:pPr>
                        <w:spacing w:after="160"/>
                        <w:rPr>
                          <w:rFonts w:ascii="Showcard Gothic" w:eastAsiaTheme="minorHAnsi" w:hAnsi="Showcard Gothic" w:cstheme="minorBidi"/>
                          <w:color w:val="CC0066"/>
                        </w:rPr>
                      </w:pPr>
                      <w:r>
                        <w:rPr>
                          <w:rFonts w:ascii="Showcard Gothic" w:eastAsiaTheme="minorHAnsi" w:hAnsi="Showcard Gothic" w:cstheme="minorBidi"/>
                          <w:color w:val="CC0066"/>
                        </w:rPr>
                        <w:t>Online gaming &amp;</w:t>
                      </w:r>
                      <w:r>
                        <w:rPr>
                          <w:rFonts w:ascii="Showcard Gothic" w:eastAsiaTheme="minorHAnsi" w:hAnsi="Showcard Gothic" w:cstheme="minorBidi"/>
                          <w:color w:val="CC0066"/>
                        </w:rPr>
                        <w:tab/>
                      </w:r>
                      <w:r>
                        <w:rPr>
                          <w:rFonts w:ascii="Showcard Gothic" w:eastAsiaTheme="minorHAnsi" w:hAnsi="Showcard Gothic" w:cstheme="minorBidi"/>
                          <w:color w:val="CC0066"/>
                        </w:rPr>
                        <w:tab/>
                      </w:r>
                      <w:r w:rsidRPr="00A961EF">
                        <w:rPr>
                          <w:rFonts w:ascii="Showcard Gothic" w:eastAsiaTheme="minorHAnsi" w:hAnsi="Showcard Gothic" w:cstheme="minorBidi"/>
                          <w:color w:val="CC0066"/>
                        </w:rPr>
                        <w:t xml:space="preserve">Photo filters &amp; </w:t>
                      </w:r>
                      <w:r>
                        <w:rPr>
                          <w:rFonts w:ascii="Showcard Gothic" w:eastAsiaTheme="minorHAnsi" w:hAnsi="Showcard Gothic" w:cstheme="minorBidi"/>
                          <w:color w:val="CC0066"/>
                        </w:rPr>
                        <w:tab/>
                      </w:r>
                      <w:r>
                        <w:rPr>
                          <w:rFonts w:ascii="Showcard Gothic" w:eastAsiaTheme="minorHAnsi" w:hAnsi="Showcard Gothic" w:cstheme="minorBidi"/>
                          <w:color w:val="CC0066"/>
                        </w:rPr>
                        <w:tab/>
                      </w:r>
                      <w:r w:rsidRPr="00A961EF">
                        <w:rPr>
                          <w:rFonts w:ascii="Showcard Gothic" w:eastAsiaTheme="minorHAnsi" w:hAnsi="Showcard Gothic" w:cstheme="minorBidi"/>
                          <w:color w:val="CC0066"/>
                        </w:rPr>
                        <w:t>Healthy eating                                                                                cyber</w:t>
                      </w:r>
                      <w:r>
                        <w:rPr>
                          <w:rFonts w:ascii="Showcard Gothic" w:eastAsiaTheme="minorHAnsi" w:hAnsi="Showcard Gothic" w:cstheme="minorBidi"/>
                          <w:color w:val="CC0066"/>
                        </w:rPr>
                        <w:t>bullying</w:t>
                      </w:r>
                      <w:r>
                        <w:rPr>
                          <w:rFonts w:ascii="Showcard Gothic" w:eastAsiaTheme="minorHAnsi" w:hAnsi="Showcard Gothic" w:cstheme="minorBidi"/>
                          <w:color w:val="CC0066"/>
                        </w:rPr>
                        <w:tab/>
                      </w:r>
                      <w:r>
                        <w:rPr>
                          <w:rFonts w:ascii="Showcard Gothic" w:eastAsiaTheme="minorHAnsi" w:hAnsi="Showcard Gothic" w:cstheme="minorBidi"/>
                          <w:color w:val="CC0066"/>
                        </w:rPr>
                        <w:tab/>
                      </w:r>
                      <w:r w:rsidRPr="00A961EF">
                        <w:rPr>
                          <w:rFonts w:ascii="Showcard Gothic" w:eastAsiaTheme="minorHAnsi" w:hAnsi="Showcard Gothic" w:cstheme="minorBidi"/>
                          <w:color w:val="CC0066"/>
                        </w:rPr>
                        <w:t xml:space="preserve"> negative self-image   </w:t>
                      </w:r>
                    </w:p>
                  </w:txbxContent>
                </v:textbox>
              </v:shape>
            </w:pict>
          </mc:Fallback>
        </mc:AlternateContent>
      </w:r>
    </w:p>
    <w:p w:rsidR="00A961EF" w:rsidRDefault="00A961EF" w:rsidP="00A961EF">
      <w:pPr>
        <w:spacing w:after="120"/>
        <w:jc w:val="both"/>
        <w:rPr>
          <w:rFonts w:ascii="Arial" w:hAnsi="Arial" w:cs="Arial"/>
          <w:sz w:val="22"/>
          <w:szCs w:val="22"/>
        </w:rPr>
      </w:pPr>
    </w:p>
    <w:p w:rsidR="00A961EF" w:rsidRPr="00E20CCE" w:rsidRDefault="00A961EF" w:rsidP="00A961EF">
      <w:pPr>
        <w:spacing w:line="276" w:lineRule="auto"/>
        <w:jc w:val="both"/>
        <w:rPr>
          <w:rFonts w:ascii="Arial" w:hAnsi="Arial" w:cs="Arial"/>
          <w:sz w:val="24"/>
          <w:szCs w:val="24"/>
        </w:rPr>
      </w:pPr>
    </w:p>
    <w:p w:rsidR="00A961EF" w:rsidRDefault="00A961EF" w:rsidP="00A961EF">
      <w:pPr>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A961EF" w:rsidRDefault="00A961EF" w:rsidP="002A7676">
      <w:pPr>
        <w:tabs>
          <w:tab w:val="left" w:pos="1721"/>
        </w:tabs>
        <w:spacing w:after="120"/>
        <w:jc w:val="both"/>
        <w:rPr>
          <w:rFonts w:ascii="Arial" w:hAnsi="Arial" w:cs="Arial"/>
          <w:sz w:val="22"/>
          <w:szCs w:val="22"/>
        </w:rPr>
      </w:pPr>
    </w:p>
    <w:p w:rsidR="002A7676" w:rsidRDefault="002A7676">
      <w:pPr>
        <w:spacing w:after="160" w:line="259" w:lineRule="auto"/>
        <w:rPr>
          <w:rFonts w:ascii="Arial" w:hAnsi="Arial" w:cs="Arial"/>
          <w:sz w:val="22"/>
          <w:szCs w:val="22"/>
        </w:rPr>
      </w:pPr>
      <w:r>
        <w:rPr>
          <w:rFonts w:ascii="Arial" w:hAnsi="Arial" w:cs="Arial"/>
          <w:sz w:val="22"/>
          <w:szCs w:val="22"/>
        </w:rPr>
        <w:br w:type="page"/>
      </w:r>
    </w:p>
    <w:p w:rsidR="00E20CCE" w:rsidRPr="0066328D" w:rsidRDefault="00E20CCE" w:rsidP="00E20CCE">
      <w:pPr>
        <w:spacing w:line="276" w:lineRule="auto"/>
        <w:jc w:val="both"/>
        <w:rPr>
          <w:rFonts w:ascii="Arial" w:hAnsi="Arial" w:cs="Arial"/>
          <w:b/>
          <w:sz w:val="24"/>
          <w:szCs w:val="24"/>
        </w:rPr>
      </w:pPr>
      <w:r w:rsidRPr="0066328D">
        <w:rPr>
          <w:rFonts w:ascii="Arial" w:hAnsi="Arial" w:cs="Arial"/>
          <w:b/>
          <w:sz w:val="24"/>
          <w:szCs w:val="24"/>
        </w:rPr>
        <w:lastRenderedPageBreak/>
        <w:t>Example letter for parents and carers</w:t>
      </w:r>
    </w:p>
    <w:p w:rsidR="0066328D" w:rsidRDefault="0066328D" w:rsidP="00E20CCE">
      <w:pPr>
        <w:spacing w:line="276" w:lineRule="auto"/>
        <w:jc w:val="both"/>
        <w:rPr>
          <w:rFonts w:ascii="Arial" w:hAnsi="Arial" w:cs="Arial"/>
          <w:sz w:val="24"/>
          <w:szCs w:val="24"/>
        </w:rPr>
      </w:pPr>
    </w:p>
    <w:p w:rsidR="0066328D" w:rsidRPr="0066328D" w:rsidRDefault="0066328D" w:rsidP="00E20CCE">
      <w:pPr>
        <w:spacing w:line="276" w:lineRule="auto"/>
        <w:jc w:val="both"/>
        <w:rPr>
          <w:rFonts w:ascii="Arial" w:hAnsi="Arial" w:cs="Arial"/>
          <w:i/>
          <w:sz w:val="24"/>
          <w:szCs w:val="24"/>
        </w:rPr>
      </w:pPr>
      <w:r w:rsidRPr="0066328D">
        <w:rPr>
          <w:rFonts w:ascii="Arial" w:hAnsi="Arial" w:cs="Arial"/>
          <w:i/>
          <w:sz w:val="24"/>
          <w:szCs w:val="24"/>
        </w:rPr>
        <w:t>Please feel free to use and adapt this lett</w:t>
      </w:r>
      <w:r w:rsidR="002D6494">
        <w:rPr>
          <w:rFonts w:ascii="Arial" w:hAnsi="Arial" w:cs="Arial"/>
          <w:i/>
          <w:sz w:val="24"/>
          <w:szCs w:val="24"/>
        </w:rPr>
        <w:t>er template to suit your school and</w:t>
      </w:r>
      <w:r w:rsidRPr="0066328D">
        <w:rPr>
          <w:rFonts w:ascii="Arial" w:hAnsi="Arial" w:cs="Arial"/>
          <w:i/>
          <w:sz w:val="24"/>
          <w:szCs w:val="24"/>
        </w:rPr>
        <w:t xml:space="preserve"> pupils and</w:t>
      </w:r>
      <w:r w:rsidR="002D6494">
        <w:rPr>
          <w:rFonts w:ascii="Arial" w:hAnsi="Arial" w:cs="Arial"/>
          <w:i/>
          <w:sz w:val="24"/>
          <w:szCs w:val="24"/>
        </w:rPr>
        <w:t xml:space="preserve"> to encourage</w:t>
      </w:r>
      <w:r w:rsidRPr="0066328D">
        <w:rPr>
          <w:rFonts w:ascii="Arial" w:hAnsi="Arial" w:cs="Arial"/>
          <w:i/>
          <w:sz w:val="24"/>
          <w:szCs w:val="24"/>
        </w:rPr>
        <w:t xml:space="preserve"> engagement with the Lurking Trolls campaign. </w:t>
      </w:r>
    </w:p>
    <w:p w:rsidR="0066328D" w:rsidRDefault="0066328D" w:rsidP="00E20CCE">
      <w:pPr>
        <w:spacing w:line="276" w:lineRule="auto"/>
        <w:jc w:val="both"/>
        <w:rPr>
          <w:rFonts w:ascii="Arial" w:hAnsi="Arial" w:cs="Arial"/>
          <w:sz w:val="24"/>
          <w:szCs w:val="24"/>
        </w:rPr>
      </w:pPr>
    </w:p>
    <w:p w:rsidR="00A961EF" w:rsidRPr="0066281C" w:rsidRDefault="00A961EF" w:rsidP="0066281C">
      <w:pPr>
        <w:spacing w:line="276" w:lineRule="auto"/>
        <w:rPr>
          <w:rFonts w:ascii="Arial" w:hAnsi="Arial" w:cs="Arial"/>
          <w:sz w:val="28"/>
          <w:szCs w:val="24"/>
        </w:rPr>
      </w:pPr>
      <w:r w:rsidRPr="0066281C">
        <w:rPr>
          <w:rFonts w:ascii="Arial" w:hAnsi="Arial" w:cs="Arial"/>
          <w:sz w:val="28"/>
          <w:szCs w:val="24"/>
        </w:rPr>
        <w:t xml:space="preserve">Dear parents and carers </w:t>
      </w:r>
    </w:p>
    <w:p w:rsidR="00A961EF" w:rsidRPr="0066281C" w:rsidRDefault="00A961EF" w:rsidP="0066281C">
      <w:pPr>
        <w:spacing w:line="276" w:lineRule="auto"/>
        <w:rPr>
          <w:rFonts w:ascii="Arial" w:hAnsi="Arial" w:cs="Arial"/>
          <w:sz w:val="28"/>
          <w:szCs w:val="24"/>
        </w:rPr>
      </w:pPr>
    </w:p>
    <w:p w:rsidR="00E20CCE" w:rsidRPr="0066281C" w:rsidRDefault="0066328D" w:rsidP="0066281C">
      <w:pPr>
        <w:spacing w:line="276" w:lineRule="auto"/>
        <w:rPr>
          <w:rFonts w:ascii="Arial" w:hAnsi="Arial" w:cs="Arial"/>
          <w:sz w:val="28"/>
          <w:szCs w:val="24"/>
        </w:rPr>
      </w:pPr>
      <w:r w:rsidRPr="0066281C">
        <w:rPr>
          <w:rFonts w:ascii="Arial" w:hAnsi="Arial" w:cs="Arial"/>
          <w:sz w:val="28"/>
          <w:szCs w:val="24"/>
        </w:rPr>
        <w:t>Meet the Lurking Trolls! An army of gruesome characters that we're using to help children in key stage 2 learn</w:t>
      </w:r>
      <w:r w:rsidR="0066281C">
        <w:rPr>
          <w:rFonts w:ascii="Arial" w:hAnsi="Arial" w:cs="Arial"/>
          <w:sz w:val="28"/>
          <w:szCs w:val="24"/>
        </w:rPr>
        <w:t xml:space="preserve"> how</w:t>
      </w:r>
      <w:r w:rsidRPr="0066281C">
        <w:rPr>
          <w:rFonts w:ascii="Arial" w:hAnsi="Arial" w:cs="Arial"/>
          <w:sz w:val="28"/>
          <w:szCs w:val="24"/>
        </w:rPr>
        <w:t xml:space="preserve"> to spend time online safely. </w:t>
      </w:r>
    </w:p>
    <w:p w:rsidR="0066328D" w:rsidRPr="0066281C" w:rsidRDefault="0066328D" w:rsidP="0066281C">
      <w:pPr>
        <w:spacing w:line="276" w:lineRule="auto"/>
        <w:rPr>
          <w:rFonts w:ascii="Arial" w:hAnsi="Arial" w:cs="Arial"/>
          <w:sz w:val="28"/>
          <w:szCs w:val="24"/>
        </w:rPr>
      </w:pPr>
    </w:p>
    <w:p w:rsidR="0066328D" w:rsidRPr="0066281C" w:rsidRDefault="0066328D" w:rsidP="0066281C">
      <w:pPr>
        <w:spacing w:line="276" w:lineRule="auto"/>
        <w:rPr>
          <w:rFonts w:ascii="Arial" w:hAnsi="Arial" w:cs="Arial"/>
          <w:sz w:val="28"/>
          <w:szCs w:val="24"/>
        </w:rPr>
      </w:pPr>
      <w:r w:rsidRPr="0066281C">
        <w:rPr>
          <w:rFonts w:ascii="Arial" w:hAnsi="Arial" w:cs="Arial"/>
          <w:sz w:val="28"/>
          <w:szCs w:val="24"/>
        </w:rPr>
        <w:t xml:space="preserve">The internet should be a fun, safe space </w:t>
      </w:r>
      <w:r w:rsidR="0066281C">
        <w:rPr>
          <w:rFonts w:ascii="Arial" w:hAnsi="Arial" w:cs="Arial"/>
          <w:sz w:val="28"/>
          <w:szCs w:val="24"/>
        </w:rPr>
        <w:t>to</w:t>
      </w:r>
      <w:r w:rsidRPr="0066281C">
        <w:rPr>
          <w:rFonts w:ascii="Arial" w:hAnsi="Arial" w:cs="Arial"/>
          <w:sz w:val="28"/>
          <w:szCs w:val="24"/>
        </w:rPr>
        <w:t xml:space="preserve"> explore, engage with friends and learn more about the world</w:t>
      </w:r>
      <w:r w:rsidR="0066281C">
        <w:rPr>
          <w:rFonts w:ascii="Arial" w:hAnsi="Arial" w:cs="Arial"/>
          <w:sz w:val="28"/>
          <w:szCs w:val="24"/>
        </w:rPr>
        <w:t>.</w:t>
      </w:r>
      <w:r w:rsidRPr="0066281C">
        <w:rPr>
          <w:rFonts w:ascii="Arial" w:hAnsi="Arial" w:cs="Arial"/>
          <w:sz w:val="28"/>
          <w:szCs w:val="24"/>
        </w:rPr>
        <w:t xml:space="preserve"> However, we </w:t>
      </w:r>
      <w:r w:rsidR="0066281C">
        <w:rPr>
          <w:rFonts w:ascii="Arial" w:hAnsi="Arial" w:cs="Arial"/>
          <w:sz w:val="28"/>
          <w:szCs w:val="24"/>
        </w:rPr>
        <w:t>know that</w:t>
      </w:r>
      <w:r w:rsidRPr="0066281C">
        <w:rPr>
          <w:rFonts w:ascii="Arial" w:hAnsi="Arial" w:cs="Arial"/>
          <w:sz w:val="28"/>
          <w:szCs w:val="24"/>
        </w:rPr>
        <w:t xml:space="preserve"> children may come across harmful, confusing or even dangerous </w:t>
      </w:r>
      <w:r w:rsidR="0066281C">
        <w:rPr>
          <w:rFonts w:ascii="Arial" w:hAnsi="Arial" w:cs="Arial"/>
          <w:sz w:val="28"/>
          <w:szCs w:val="24"/>
        </w:rPr>
        <w:t xml:space="preserve">things </w:t>
      </w:r>
      <w:r w:rsidRPr="0066281C">
        <w:rPr>
          <w:rFonts w:ascii="Arial" w:hAnsi="Arial" w:cs="Arial"/>
          <w:sz w:val="28"/>
          <w:szCs w:val="24"/>
        </w:rPr>
        <w:t xml:space="preserve">online. We </w:t>
      </w:r>
      <w:r w:rsidR="0066281C">
        <w:rPr>
          <w:rFonts w:ascii="Arial" w:hAnsi="Arial" w:cs="Arial"/>
          <w:sz w:val="28"/>
          <w:szCs w:val="24"/>
        </w:rPr>
        <w:t>want children to</w:t>
      </w:r>
      <w:r w:rsidRPr="0066281C">
        <w:rPr>
          <w:rFonts w:ascii="Arial" w:hAnsi="Arial" w:cs="Arial"/>
          <w:sz w:val="28"/>
          <w:szCs w:val="24"/>
        </w:rPr>
        <w:t xml:space="preserve"> </w:t>
      </w:r>
      <w:r w:rsidR="0066281C" w:rsidRPr="0066281C">
        <w:rPr>
          <w:rFonts w:ascii="Arial" w:hAnsi="Arial" w:cs="Arial"/>
          <w:sz w:val="28"/>
          <w:szCs w:val="24"/>
        </w:rPr>
        <w:t xml:space="preserve">know </w:t>
      </w:r>
      <w:r w:rsidRPr="0066281C">
        <w:rPr>
          <w:rFonts w:ascii="Arial" w:hAnsi="Arial" w:cs="Arial"/>
          <w:sz w:val="28"/>
          <w:szCs w:val="24"/>
        </w:rPr>
        <w:t xml:space="preserve">what to do if something goes wrong and </w:t>
      </w:r>
      <w:r w:rsidR="0066281C" w:rsidRPr="0066281C">
        <w:rPr>
          <w:rFonts w:ascii="Arial" w:hAnsi="Arial" w:cs="Arial"/>
          <w:sz w:val="28"/>
          <w:szCs w:val="24"/>
        </w:rPr>
        <w:t>how to</w:t>
      </w:r>
      <w:r w:rsidRPr="0066281C">
        <w:rPr>
          <w:rFonts w:ascii="Arial" w:hAnsi="Arial" w:cs="Arial"/>
          <w:sz w:val="28"/>
          <w:szCs w:val="24"/>
        </w:rPr>
        <w:t xml:space="preserve"> recover from any difficulties or upsets.</w:t>
      </w:r>
    </w:p>
    <w:p w:rsidR="0066328D" w:rsidRPr="0066281C" w:rsidRDefault="0066328D" w:rsidP="0066281C">
      <w:pPr>
        <w:spacing w:line="276" w:lineRule="auto"/>
        <w:rPr>
          <w:rFonts w:ascii="Arial" w:hAnsi="Arial" w:cs="Arial"/>
          <w:sz w:val="28"/>
          <w:szCs w:val="24"/>
        </w:rPr>
      </w:pPr>
    </w:p>
    <w:p w:rsidR="0066328D" w:rsidRPr="0066281C" w:rsidRDefault="0066281C" w:rsidP="0066281C">
      <w:pPr>
        <w:spacing w:line="276" w:lineRule="auto"/>
        <w:rPr>
          <w:rFonts w:ascii="Arial" w:hAnsi="Arial" w:cs="Arial"/>
          <w:sz w:val="28"/>
          <w:szCs w:val="24"/>
        </w:rPr>
      </w:pPr>
      <w:r>
        <w:rPr>
          <w:rFonts w:ascii="Arial" w:hAnsi="Arial" w:cs="Arial"/>
          <w:sz w:val="28"/>
          <w:szCs w:val="24"/>
        </w:rPr>
        <w:t>T</w:t>
      </w:r>
      <w:r w:rsidR="0066328D" w:rsidRPr="0066281C">
        <w:rPr>
          <w:rFonts w:ascii="Arial" w:hAnsi="Arial" w:cs="Arial"/>
          <w:sz w:val="28"/>
          <w:szCs w:val="24"/>
        </w:rPr>
        <w:t xml:space="preserve">he Local Safeguarding Children Partnership has developed the </w:t>
      </w:r>
      <w:proofErr w:type="gramStart"/>
      <w:r w:rsidR="0066328D" w:rsidRPr="0066281C">
        <w:rPr>
          <w:rFonts w:ascii="Arial" w:hAnsi="Arial" w:cs="Arial"/>
          <w:sz w:val="28"/>
          <w:szCs w:val="24"/>
        </w:rPr>
        <w:t>trolls</w:t>
      </w:r>
      <w:proofErr w:type="gramEnd"/>
      <w:r w:rsidR="0066328D" w:rsidRPr="0066281C">
        <w:rPr>
          <w:rFonts w:ascii="Arial" w:hAnsi="Arial" w:cs="Arial"/>
          <w:sz w:val="28"/>
          <w:szCs w:val="24"/>
        </w:rPr>
        <w:t xml:space="preserve"> campaign - with a book, website and videos - to help children aged 7 to 11 learn about online safety and to help schools, parents and carers have meaningful conversations about difficult topics.  </w:t>
      </w:r>
    </w:p>
    <w:p w:rsidR="0066328D" w:rsidRPr="0066281C" w:rsidRDefault="0066328D" w:rsidP="0066281C">
      <w:pPr>
        <w:spacing w:line="276" w:lineRule="auto"/>
        <w:rPr>
          <w:rFonts w:ascii="Arial" w:hAnsi="Arial" w:cs="Arial"/>
          <w:sz w:val="28"/>
          <w:szCs w:val="24"/>
        </w:rPr>
      </w:pPr>
    </w:p>
    <w:p w:rsidR="0066328D" w:rsidRPr="0066281C" w:rsidRDefault="0066281C" w:rsidP="0066281C">
      <w:pPr>
        <w:spacing w:line="276" w:lineRule="auto"/>
        <w:rPr>
          <w:rFonts w:ascii="Arial" w:hAnsi="Arial" w:cs="Arial"/>
          <w:sz w:val="28"/>
          <w:szCs w:val="24"/>
        </w:rPr>
      </w:pPr>
      <w:r w:rsidRPr="0066281C">
        <w:rPr>
          <w:rFonts w:ascii="Arial" w:hAnsi="Arial" w:cs="Arial"/>
          <w:sz w:val="28"/>
          <w:szCs w:val="24"/>
        </w:rPr>
        <w:t xml:space="preserve">Please do read and chat to your child about the </w:t>
      </w:r>
      <w:proofErr w:type="gramStart"/>
      <w:r>
        <w:rPr>
          <w:rFonts w:ascii="Arial" w:hAnsi="Arial" w:cs="Arial"/>
          <w:sz w:val="28"/>
          <w:szCs w:val="24"/>
        </w:rPr>
        <w:t>trolls</w:t>
      </w:r>
      <w:proofErr w:type="gramEnd"/>
      <w:r>
        <w:rPr>
          <w:rFonts w:ascii="Arial" w:hAnsi="Arial" w:cs="Arial"/>
          <w:sz w:val="28"/>
          <w:szCs w:val="24"/>
        </w:rPr>
        <w:t xml:space="preserve"> </w:t>
      </w:r>
      <w:r w:rsidRPr="0066281C">
        <w:rPr>
          <w:rFonts w:ascii="Arial" w:hAnsi="Arial" w:cs="Arial"/>
          <w:sz w:val="28"/>
          <w:szCs w:val="24"/>
        </w:rPr>
        <w:t xml:space="preserve">book, </w:t>
      </w:r>
      <w:r w:rsidRPr="0066281C">
        <w:rPr>
          <w:rFonts w:ascii="Arial" w:hAnsi="Arial" w:cs="Arial"/>
          <w:i/>
          <w:sz w:val="28"/>
          <w:szCs w:val="24"/>
        </w:rPr>
        <w:t>Peril of the Possessed Pets</w:t>
      </w:r>
      <w:r w:rsidRPr="0066281C">
        <w:rPr>
          <w:rFonts w:ascii="Arial" w:hAnsi="Arial" w:cs="Arial"/>
          <w:sz w:val="28"/>
          <w:szCs w:val="24"/>
        </w:rPr>
        <w:t xml:space="preserve">. They can explore more at </w:t>
      </w:r>
      <w:hyperlink r:id="rId18" w:history="1">
        <w:r w:rsidRPr="0066281C">
          <w:rPr>
            <w:rStyle w:val="Hyperlink"/>
            <w:rFonts w:ascii="Arial" w:hAnsi="Arial" w:cs="Arial"/>
            <w:sz w:val="28"/>
            <w:szCs w:val="24"/>
          </w:rPr>
          <w:t>www.lurkingtrolls.com</w:t>
        </w:r>
      </w:hyperlink>
      <w:r w:rsidRPr="0066281C">
        <w:rPr>
          <w:rFonts w:ascii="Arial" w:hAnsi="Arial" w:cs="Arial"/>
          <w:sz w:val="28"/>
          <w:szCs w:val="24"/>
        </w:rPr>
        <w:t xml:space="preserve"> - listen to a narrated version of the book, look at fun fact files about the trolls and watch trolls cartoon</w:t>
      </w:r>
      <w:r w:rsidR="002D6494">
        <w:rPr>
          <w:rFonts w:ascii="Arial" w:hAnsi="Arial" w:cs="Arial"/>
          <w:sz w:val="28"/>
          <w:szCs w:val="24"/>
        </w:rPr>
        <w:t>s</w:t>
      </w:r>
      <w:r w:rsidRPr="0066281C">
        <w:rPr>
          <w:rFonts w:ascii="Arial" w:hAnsi="Arial" w:cs="Arial"/>
          <w:sz w:val="28"/>
          <w:szCs w:val="24"/>
        </w:rPr>
        <w:t xml:space="preserve">. There is also lots of information and advice for parents </w:t>
      </w:r>
      <w:r w:rsidR="002D6494">
        <w:rPr>
          <w:rFonts w:ascii="Arial" w:hAnsi="Arial" w:cs="Arial"/>
          <w:sz w:val="28"/>
          <w:szCs w:val="24"/>
        </w:rPr>
        <w:t xml:space="preserve">and carers as well </w:t>
      </w:r>
      <w:r w:rsidRPr="0066281C">
        <w:rPr>
          <w:rFonts w:ascii="Arial" w:hAnsi="Arial" w:cs="Arial"/>
          <w:sz w:val="28"/>
          <w:szCs w:val="24"/>
        </w:rPr>
        <w:t xml:space="preserve">at </w:t>
      </w:r>
      <w:hyperlink r:id="rId19" w:history="1">
        <w:r w:rsidRPr="0066281C">
          <w:rPr>
            <w:rStyle w:val="Hyperlink"/>
            <w:rFonts w:ascii="Arial" w:hAnsi="Arial" w:cs="Arial"/>
            <w:sz w:val="28"/>
            <w:szCs w:val="24"/>
          </w:rPr>
          <w:t>www.lurkingtrolls.com</w:t>
        </w:r>
      </w:hyperlink>
      <w:r w:rsidR="002D6494">
        <w:rPr>
          <w:rStyle w:val="Hyperlink"/>
          <w:rFonts w:ascii="Arial" w:hAnsi="Arial" w:cs="Arial"/>
          <w:sz w:val="28"/>
          <w:szCs w:val="24"/>
        </w:rPr>
        <w:t>.</w:t>
      </w:r>
      <w:r w:rsidR="005E5C0D">
        <w:rPr>
          <w:rFonts w:ascii="Arial" w:hAnsi="Arial" w:cs="Arial"/>
          <w:sz w:val="28"/>
          <w:szCs w:val="24"/>
        </w:rPr>
        <w:t xml:space="preserve"> </w:t>
      </w:r>
      <w:r w:rsidR="002D6494">
        <w:rPr>
          <w:rFonts w:ascii="Arial" w:hAnsi="Arial" w:cs="Arial"/>
          <w:sz w:val="28"/>
          <w:szCs w:val="24"/>
        </w:rPr>
        <w:t>You can find out more about how to talk</w:t>
      </w:r>
      <w:r w:rsidRPr="0066281C">
        <w:rPr>
          <w:rFonts w:ascii="Arial" w:hAnsi="Arial" w:cs="Arial"/>
          <w:sz w:val="28"/>
          <w:szCs w:val="24"/>
        </w:rPr>
        <w:t xml:space="preserve"> to your child about online safety, </w:t>
      </w:r>
      <w:r w:rsidR="002D6494">
        <w:rPr>
          <w:rFonts w:ascii="Arial" w:hAnsi="Arial" w:cs="Arial"/>
          <w:sz w:val="28"/>
          <w:szCs w:val="24"/>
        </w:rPr>
        <w:t>how to help</w:t>
      </w:r>
      <w:r w:rsidRPr="0066281C">
        <w:rPr>
          <w:rFonts w:ascii="Arial" w:hAnsi="Arial" w:cs="Arial"/>
          <w:sz w:val="28"/>
          <w:szCs w:val="24"/>
        </w:rPr>
        <w:t xml:space="preserve"> them stay safe online</w:t>
      </w:r>
      <w:r>
        <w:rPr>
          <w:rFonts w:ascii="Arial" w:hAnsi="Arial" w:cs="Arial"/>
          <w:sz w:val="28"/>
          <w:szCs w:val="24"/>
        </w:rPr>
        <w:t>,</w:t>
      </w:r>
      <w:r w:rsidRPr="0066281C">
        <w:rPr>
          <w:rFonts w:ascii="Arial" w:hAnsi="Arial" w:cs="Arial"/>
          <w:sz w:val="28"/>
          <w:szCs w:val="24"/>
        </w:rPr>
        <w:t xml:space="preserve"> and what to do if something goes wrong. </w:t>
      </w:r>
      <w:r w:rsidR="005E5C0D">
        <w:rPr>
          <w:rFonts w:ascii="Arial" w:hAnsi="Arial" w:cs="Arial"/>
          <w:sz w:val="28"/>
          <w:szCs w:val="24"/>
        </w:rPr>
        <w:t>We hope you find the trolls</w:t>
      </w:r>
      <w:r>
        <w:rPr>
          <w:rFonts w:ascii="Arial" w:hAnsi="Arial" w:cs="Arial"/>
          <w:sz w:val="28"/>
          <w:szCs w:val="24"/>
        </w:rPr>
        <w:t xml:space="preserve"> helpful and entertaining! </w:t>
      </w:r>
      <w:r w:rsidRPr="0066281C">
        <w:rPr>
          <w:rFonts w:ascii="Arial" w:hAnsi="Arial" w:cs="Arial"/>
          <w:sz w:val="28"/>
          <w:szCs w:val="24"/>
        </w:rPr>
        <w:t xml:space="preserve"> </w:t>
      </w:r>
    </w:p>
    <w:p w:rsidR="0066328D" w:rsidRPr="0066281C" w:rsidRDefault="0066328D" w:rsidP="0066281C">
      <w:pPr>
        <w:spacing w:after="160" w:line="259" w:lineRule="auto"/>
        <w:rPr>
          <w:rFonts w:ascii="Arial" w:hAnsi="Arial" w:cs="Arial"/>
          <w:sz w:val="28"/>
          <w:szCs w:val="24"/>
        </w:rPr>
      </w:pPr>
      <w:r w:rsidRPr="0066281C">
        <w:rPr>
          <w:rFonts w:ascii="Arial" w:hAnsi="Arial" w:cs="Arial"/>
          <w:sz w:val="28"/>
          <w:szCs w:val="24"/>
        </w:rPr>
        <w:br w:type="page"/>
      </w:r>
    </w:p>
    <w:p w:rsidR="00E20CCE" w:rsidRPr="0066281C" w:rsidRDefault="00E20CCE" w:rsidP="00E20CCE">
      <w:pPr>
        <w:spacing w:line="276" w:lineRule="auto"/>
        <w:jc w:val="both"/>
        <w:rPr>
          <w:rFonts w:ascii="Arial" w:hAnsi="Arial" w:cs="Arial"/>
          <w:b/>
          <w:sz w:val="24"/>
          <w:szCs w:val="24"/>
        </w:rPr>
      </w:pPr>
      <w:r w:rsidRPr="0066281C">
        <w:rPr>
          <w:rFonts w:ascii="Arial" w:hAnsi="Arial" w:cs="Arial"/>
          <w:b/>
          <w:sz w:val="24"/>
          <w:szCs w:val="24"/>
        </w:rPr>
        <w:lastRenderedPageBreak/>
        <w:t xml:space="preserve">Example newsletter or website story </w:t>
      </w:r>
    </w:p>
    <w:p w:rsidR="0066281C" w:rsidRDefault="0066281C" w:rsidP="0066281C">
      <w:pPr>
        <w:spacing w:line="276" w:lineRule="auto"/>
        <w:rPr>
          <w:rFonts w:ascii="Arial" w:hAnsi="Arial" w:cs="Arial"/>
          <w:sz w:val="28"/>
          <w:szCs w:val="24"/>
        </w:rPr>
      </w:pPr>
    </w:p>
    <w:p w:rsidR="0066281C" w:rsidRPr="0066281C" w:rsidRDefault="0066281C" w:rsidP="0066281C">
      <w:pPr>
        <w:spacing w:line="276" w:lineRule="auto"/>
        <w:rPr>
          <w:rFonts w:ascii="Arial" w:hAnsi="Arial" w:cs="Arial"/>
          <w:sz w:val="28"/>
          <w:szCs w:val="24"/>
        </w:rPr>
      </w:pPr>
      <w:r w:rsidRPr="0066281C">
        <w:rPr>
          <w:rFonts w:ascii="Arial" w:hAnsi="Arial" w:cs="Arial"/>
          <w:sz w:val="28"/>
          <w:szCs w:val="24"/>
        </w:rPr>
        <w:t>Meet the Lurking Trolls! An army of gruesome characters that we're using to help children in key stage 2 learn</w:t>
      </w:r>
      <w:r>
        <w:rPr>
          <w:rFonts w:ascii="Arial" w:hAnsi="Arial" w:cs="Arial"/>
          <w:sz w:val="28"/>
          <w:szCs w:val="24"/>
        </w:rPr>
        <w:t xml:space="preserve"> how</w:t>
      </w:r>
      <w:r w:rsidRPr="0066281C">
        <w:rPr>
          <w:rFonts w:ascii="Arial" w:hAnsi="Arial" w:cs="Arial"/>
          <w:sz w:val="28"/>
          <w:szCs w:val="24"/>
        </w:rPr>
        <w:t xml:space="preserve"> to spend time online safely. We </w:t>
      </w:r>
      <w:r>
        <w:rPr>
          <w:rFonts w:ascii="Arial" w:hAnsi="Arial" w:cs="Arial"/>
          <w:sz w:val="28"/>
          <w:szCs w:val="24"/>
        </w:rPr>
        <w:t>want children to</w:t>
      </w:r>
      <w:r w:rsidRPr="0066281C">
        <w:rPr>
          <w:rFonts w:ascii="Arial" w:hAnsi="Arial" w:cs="Arial"/>
          <w:sz w:val="28"/>
          <w:szCs w:val="24"/>
        </w:rPr>
        <w:t xml:space="preserve"> know what to do if </w:t>
      </w:r>
      <w:r>
        <w:rPr>
          <w:rFonts w:ascii="Arial" w:hAnsi="Arial" w:cs="Arial"/>
          <w:sz w:val="28"/>
          <w:szCs w:val="24"/>
        </w:rPr>
        <w:t xml:space="preserve">they come across something </w:t>
      </w:r>
      <w:r w:rsidRPr="0066281C">
        <w:rPr>
          <w:rFonts w:ascii="Arial" w:hAnsi="Arial" w:cs="Arial"/>
          <w:sz w:val="28"/>
          <w:szCs w:val="24"/>
        </w:rPr>
        <w:t xml:space="preserve">harmful, confusing or even dangerous </w:t>
      </w:r>
      <w:r>
        <w:rPr>
          <w:rFonts w:ascii="Arial" w:hAnsi="Arial" w:cs="Arial"/>
          <w:sz w:val="28"/>
          <w:szCs w:val="24"/>
        </w:rPr>
        <w:t xml:space="preserve">when they're online </w:t>
      </w:r>
      <w:r w:rsidRPr="0066281C">
        <w:rPr>
          <w:rFonts w:ascii="Arial" w:hAnsi="Arial" w:cs="Arial"/>
          <w:sz w:val="28"/>
          <w:szCs w:val="24"/>
        </w:rPr>
        <w:t>and how to recover from any difficulties or upsets.</w:t>
      </w:r>
    </w:p>
    <w:p w:rsidR="0066281C" w:rsidRPr="0066281C" w:rsidRDefault="0066281C" w:rsidP="0066281C">
      <w:pPr>
        <w:spacing w:line="276" w:lineRule="auto"/>
        <w:rPr>
          <w:rFonts w:ascii="Arial" w:hAnsi="Arial" w:cs="Arial"/>
          <w:sz w:val="28"/>
          <w:szCs w:val="24"/>
        </w:rPr>
      </w:pPr>
    </w:p>
    <w:p w:rsidR="0066281C" w:rsidRPr="0066281C" w:rsidRDefault="0066281C" w:rsidP="0066281C">
      <w:pPr>
        <w:spacing w:line="276" w:lineRule="auto"/>
        <w:rPr>
          <w:rFonts w:ascii="Arial" w:hAnsi="Arial" w:cs="Arial"/>
          <w:sz w:val="28"/>
          <w:szCs w:val="24"/>
        </w:rPr>
      </w:pPr>
      <w:r>
        <w:rPr>
          <w:rFonts w:ascii="Arial" w:hAnsi="Arial" w:cs="Arial"/>
          <w:sz w:val="28"/>
          <w:szCs w:val="24"/>
        </w:rPr>
        <w:t>The Lurking Trolls campaign includes a book, website and videos</w:t>
      </w:r>
      <w:r w:rsidR="005E5C0D">
        <w:rPr>
          <w:rFonts w:ascii="Arial" w:hAnsi="Arial" w:cs="Arial"/>
          <w:sz w:val="28"/>
          <w:szCs w:val="24"/>
        </w:rPr>
        <w:t>.</w:t>
      </w:r>
      <w:r w:rsidRPr="0066281C">
        <w:rPr>
          <w:rFonts w:ascii="Arial" w:hAnsi="Arial" w:cs="Arial"/>
          <w:sz w:val="28"/>
          <w:szCs w:val="24"/>
        </w:rPr>
        <w:t xml:space="preserve"> </w:t>
      </w:r>
      <w:r w:rsidR="005E5C0D">
        <w:rPr>
          <w:rFonts w:ascii="Arial" w:hAnsi="Arial" w:cs="Arial"/>
          <w:sz w:val="28"/>
          <w:szCs w:val="24"/>
        </w:rPr>
        <w:t>It</w:t>
      </w:r>
      <w:r>
        <w:rPr>
          <w:rFonts w:ascii="Arial" w:hAnsi="Arial" w:cs="Arial"/>
          <w:sz w:val="28"/>
          <w:szCs w:val="24"/>
        </w:rPr>
        <w:t xml:space="preserve"> can</w:t>
      </w:r>
      <w:r w:rsidRPr="0066281C">
        <w:rPr>
          <w:rFonts w:ascii="Arial" w:hAnsi="Arial" w:cs="Arial"/>
          <w:sz w:val="28"/>
          <w:szCs w:val="24"/>
        </w:rPr>
        <w:t xml:space="preserve"> help schools, parents and carers have meaningful conversations about </w:t>
      </w:r>
      <w:r>
        <w:rPr>
          <w:rFonts w:ascii="Arial" w:hAnsi="Arial" w:cs="Arial"/>
          <w:sz w:val="28"/>
          <w:szCs w:val="24"/>
        </w:rPr>
        <w:t xml:space="preserve">online safety. </w:t>
      </w:r>
      <w:r w:rsidRPr="0066281C">
        <w:rPr>
          <w:rFonts w:ascii="Arial" w:hAnsi="Arial" w:cs="Arial"/>
          <w:sz w:val="28"/>
          <w:szCs w:val="24"/>
        </w:rPr>
        <w:t xml:space="preserve"> </w:t>
      </w:r>
      <w:r>
        <w:rPr>
          <w:rFonts w:ascii="Arial" w:hAnsi="Arial" w:cs="Arial"/>
          <w:sz w:val="28"/>
          <w:szCs w:val="24"/>
        </w:rPr>
        <w:t xml:space="preserve">Visit </w:t>
      </w:r>
      <w:hyperlink r:id="rId20" w:history="1">
        <w:r w:rsidRPr="0066281C">
          <w:rPr>
            <w:rStyle w:val="Hyperlink"/>
            <w:rFonts w:ascii="Arial" w:hAnsi="Arial" w:cs="Arial"/>
            <w:sz w:val="28"/>
            <w:szCs w:val="24"/>
          </w:rPr>
          <w:t>www.lurkingtrolls.com</w:t>
        </w:r>
      </w:hyperlink>
      <w:r>
        <w:rPr>
          <w:rFonts w:ascii="Arial" w:hAnsi="Arial" w:cs="Arial"/>
          <w:sz w:val="28"/>
          <w:szCs w:val="24"/>
        </w:rPr>
        <w:t xml:space="preserve"> and listen</w:t>
      </w:r>
      <w:r w:rsidRPr="0066281C">
        <w:rPr>
          <w:rFonts w:ascii="Arial" w:hAnsi="Arial" w:cs="Arial"/>
          <w:sz w:val="28"/>
          <w:szCs w:val="24"/>
        </w:rPr>
        <w:t xml:space="preserve"> </w:t>
      </w:r>
      <w:r w:rsidR="00C16646">
        <w:rPr>
          <w:rFonts w:ascii="Arial" w:hAnsi="Arial" w:cs="Arial"/>
          <w:sz w:val="28"/>
          <w:szCs w:val="24"/>
        </w:rPr>
        <w:t xml:space="preserve">to </w:t>
      </w:r>
      <w:r w:rsidRPr="0066281C">
        <w:rPr>
          <w:rFonts w:ascii="Arial" w:hAnsi="Arial" w:cs="Arial"/>
          <w:sz w:val="28"/>
          <w:szCs w:val="24"/>
        </w:rPr>
        <w:t xml:space="preserve">narrated </w:t>
      </w:r>
      <w:r>
        <w:rPr>
          <w:rFonts w:ascii="Arial" w:hAnsi="Arial" w:cs="Arial"/>
          <w:sz w:val="28"/>
          <w:szCs w:val="24"/>
        </w:rPr>
        <w:t xml:space="preserve">stories about the lurking trolls </w:t>
      </w:r>
      <w:r w:rsidRPr="0066281C">
        <w:rPr>
          <w:rFonts w:ascii="Arial" w:hAnsi="Arial" w:cs="Arial"/>
          <w:sz w:val="28"/>
          <w:szCs w:val="24"/>
        </w:rPr>
        <w:t>and watch trolls cartoon</w:t>
      </w:r>
      <w:r w:rsidR="002D6494">
        <w:rPr>
          <w:rFonts w:ascii="Arial" w:hAnsi="Arial" w:cs="Arial"/>
          <w:sz w:val="28"/>
          <w:szCs w:val="24"/>
        </w:rPr>
        <w:t>s</w:t>
      </w:r>
      <w:r w:rsidRPr="0066281C">
        <w:rPr>
          <w:rFonts w:ascii="Arial" w:hAnsi="Arial" w:cs="Arial"/>
          <w:sz w:val="28"/>
          <w:szCs w:val="24"/>
        </w:rPr>
        <w:t>. There is also lots of information and advice for parents</w:t>
      </w:r>
      <w:r w:rsidR="00C16646">
        <w:rPr>
          <w:rFonts w:ascii="Arial" w:hAnsi="Arial" w:cs="Arial"/>
          <w:sz w:val="28"/>
          <w:szCs w:val="24"/>
        </w:rPr>
        <w:t xml:space="preserve"> and carers</w:t>
      </w:r>
      <w:r w:rsidRPr="0066281C">
        <w:rPr>
          <w:rFonts w:ascii="Arial" w:hAnsi="Arial" w:cs="Arial"/>
          <w:sz w:val="28"/>
          <w:szCs w:val="24"/>
        </w:rPr>
        <w:t xml:space="preserve"> </w:t>
      </w:r>
      <w:r w:rsidR="00C16646">
        <w:rPr>
          <w:rFonts w:ascii="Arial" w:hAnsi="Arial" w:cs="Arial"/>
          <w:sz w:val="28"/>
          <w:szCs w:val="24"/>
        </w:rPr>
        <w:t xml:space="preserve">about </w:t>
      </w:r>
      <w:r w:rsidRPr="0066281C">
        <w:rPr>
          <w:rFonts w:ascii="Arial" w:hAnsi="Arial" w:cs="Arial"/>
          <w:sz w:val="28"/>
          <w:szCs w:val="24"/>
        </w:rPr>
        <w:t>helping</w:t>
      </w:r>
      <w:r w:rsidR="00C16646">
        <w:rPr>
          <w:rFonts w:ascii="Arial" w:hAnsi="Arial" w:cs="Arial"/>
          <w:sz w:val="28"/>
          <w:szCs w:val="24"/>
        </w:rPr>
        <w:t xml:space="preserve"> your child </w:t>
      </w:r>
      <w:r w:rsidRPr="0066281C">
        <w:rPr>
          <w:rFonts w:ascii="Arial" w:hAnsi="Arial" w:cs="Arial"/>
          <w:sz w:val="28"/>
          <w:szCs w:val="24"/>
        </w:rPr>
        <w:t>stay safe online</w:t>
      </w:r>
      <w:r w:rsidR="00C16646">
        <w:rPr>
          <w:rFonts w:ascii="Arial" w:hAnsi="Arial" w:cs="Arial"/>
          <w:sz w:val="28"/>
          <w:szCs w:val="24"/>
        </w:rPr>
        <w:t xml:space="preserve"> </w:t>
      </w:r>
      <w:r w:rsidRPr="0066281C">
        <w:rPr>
          <w:rFonts w:ascii="Arial" w:hAnsi="Arial" w:cs="Arial"/>
          <w:sz w:val="28"/>
          <w:szCs w:val="24"/>
        </w:rPr>
        <w:t xml:space="preserve">and what to do if something goes wrong. </w:t>
      </w:r>
    </w:p>
    <w:p w:rsidR="0066281C" w:rsidRPr="0066281C" w:rsidRDefault="0066281C" w:rsidP="0066281C">
      <w:pPr>
        <w:spacing w:line="276" w:lineRule="auto"/>
        <w:rPr>
          <w:rFonts w:ascii="Arial" w:hAnsi="Arial" w:cs="Arial"/>
          <w:sz w:val="28"/>
          <w:szCs w:val="24"/>
        </w:rPr>
      </w:pPr>
    </w:p>
    <w:p w:rsidR="00E20CCE" w:rsidRPr="00E20CCE" w:rsidRDefault="00E20CCE" w:rsidP="00E20CCE">
      <w:pPr>
        <w:spacing w:line="276" w:lineRule="auto"/>
        <w:jc w:val="both"/>
        <w:rPr>
          <w:rFonts w:ascii="Arial" w:hAnsi="Arial" w:cs="Arial"/>
          <w:sz w:val="24"/>
          <w:szCs w:val="24"/>
        </w:rPr>
      </w:pPr>
    </w:p>
    <w:p w:rsidR="00E20CCE" w:rsidRPr="00C16646" w:rsidRDefault="00E20CCE" w:rsidP="00E20CCE">
      <w:pPr>
        <w:spacing w:line="276" w:lineRule="auto"/>
        <w:jc w:val="both"/>
        <w:rPr>
          <w:rFonts w:ascii="Arial" w:hAnsi="Arial" w:cs="Arial"/>
          <w:b/>
          <w:sz w:val="24"/>
          <w:szCs w:val="24"/>
        </w:rPr>
      </w:pPr>
      <w:r w:rsidRPr="00C16646">
        <w:rPr>
          <w:rFonts w:ascii="Arial" w:hAnsi="Arial" w:cs="Arial"/>
          <w:b/>
          <w:sz w:val="24"/>
          <w:szCs w:val="24"/>
        </w:rPr>
        <w:t xml:space="preserve">Example social media post </w:t>
      </w:r>
    </w:p>
    <w:p w:rsidR="00E20CCE" w:rsidRPr="00E20CCE" w:rsidRDefault="00E20CCE" w:rsidP="00E20CCE">
      <w:pPr>
        <w:spacing w:line="276" w:lineRule="auto"/>
        <w:jc w:val="both"/>
        <w:rPr>
          <w:rFonts w:ascii="Arial" w:hAnsi="Arial" w:cs="Arial"/>
          <w:sz w:val="24"/>
          <w:szCs w:val="24"/>
        </w:rPr>
      </w:pPr>
    </w:p>
    <w:p w:rsidR="00C16646" w:rsidRPr="0066281C" w:rsidRDefault="00C16646" w:rsidP="00C16646">
      <w:pPr>
        <w:spacing w:line="276" w:lineRule="auto"/>
        <w:rPr>
          <w:rFonts w:ascii="Arial" w:hAnsi="Arial" w:cs="Arial"/>
          <w:sz w:val="28"/>
          <w:szCs w:val="24"/>
        </w:rPr>
      </w:pPr>
      <w:r w:rsidRPr="0066281C">
        <w:rPr>
          <w:rFonts w:ascii="Arial" w:hAnsi="Arial" w:cs="Arial"/>
          <w:sz w:val="28"/>
          <w:szCs w:val="24"/>
        </w:rPr>
        <w:t>Meet the Lurking Trolls! An army of gruesome characters that we're using to help children in key stage 2 learn</w:t>
      </w:r>
      <w:r>
        <w:rPr>
          <w:rFonts w:ascii="Arial" w:hAnsi="Arial" w:cs="Arial"/>
          <w:sz w:val="28"/>
          <w:szCs w:val="24"/>
        </w:rPr>
        <w:t xml:space="preserve"> how</w:t>
      </w:r>
      <w:r w:rsidRPr="0066281C">
        <w:rPr>
          <w:rFonts w:ascii="Arial" w:hAnsi="Arial" w:cs="Arial"/>
          <w:sz w:val="28"/>
          <w:szCs w:val="24"/>
        </w:rPr>
        <w:t xml:space="preserve"> to </w:t>
      </w:r>
      <w:r>
        <w:rPr>
          <w:rFonts w:ascii="Arial" w:hAnsi="Arial" w:cs="Arial"/>
          <w:sz w:val="28"/>
          <w:szCs w:val="24"/>
        </w:rPr>
        <w:t xml:space="preserve">spend time online safely and </w:t>
      </w:r>
      <w:r w:rsidRPr="0066281C">
        <w:rPr>
          <w:rFonts w:ascii="Arial" w:hAnsi="Arial" w:cs="Arial"/>
          <w:sz w:val="28"/>
          <w:szCs w:val="24"/>
        </w:rPr>
        <w:t xml:space="preserve">what to do if </w:t>
      </w:r>
      <w:r>
        <w:rPr>
          <w:rFonts w:ascii="Arial" w:hAnsi="Arial" w:cs="Arial"/>
          <w:sz w:val="28"/>
          <w:szCs w:val="24"/>
        </w:rPr>
        <w:t>they come across something harmful or</w:t>
      </w:r>
      <w:r w:rsidRPr="0066281C">
        <w:rPr>
          <w:rFonts w:ascii="Arial" w:hAnsi="Arial" w:cs="Arial"/>
          <w:sz w:val="28"/>
          <w:szCs w:val="24"/>
        </w:rPr>
        <w:t xml:space="preserve"> confusing</w:t>
      </w:r>
      <w:r>
        <w:rPr>
          <w:rFonts w:ascii="Arial" w:hAnsi="Arial" w:cs="Arial"/>
          <w:sz w:val="28"/>
          <w:szCs w:val="24"/>
        </w:rPr>
        <w:t xml:space="preserve"> online.</w:t>
      </w:r>
    </w:p>
    <w:p w:rsidR="00C16646" w:rsidRPr="0066281C" w:rsidRDefault="00C16646" w:rsidP="00C16646">
      <w:pPr>
        <w:spacing w:line="276" w:lineRule="auto"/>
        <w:rPr>
          <w:rFonts w:ascii="Arial" w:hAnsi="Arial" w:cs="Arial"/>
          <w:sz w:val="28"/>
          <w:szCs w:val="24"/>
        </w:rPr>
      </w:pPr>
    </w:p>
    <w:p w:rsidR="00C16646" w:rsidRPr="0066281C" w:rsidRDefault="00C16646" w:rsidP="00C16646">
      <w:pPr>
        <w:spacing w:line="276" w:lineRule="auto"/>
        <w:rPr>
          <w:rFonts w:ascii="Arial" w:hAnsi="Arial" w:cs="Arial"/>
          <w:sz w:val="28"/>
          <w:szCs w:val="24"/>
        </w:rPr>
      </w:pPr>
      <w:r>
        <w:rPr>
          <w:rFonts w:ascii="Arial" w:hAnsi="Arial" w:cs="Arial"/>
          <w:sz w:val="28"/>
          <w:szCs w:val="24"/>
        </w:rPr>
        <w:t xml:space="preserve">Visit </w:t>
      </w:r>
      <w:hyperlink r:id="rId21" w:history="1">
        <w:r w:rsidRPr="0066281C">
          <w:rPr>
            <w:rStyle w:val="Hyperlink"/>
            <w:rFonts w:ascii="Arial" w:hAnsi="Arial" w:cs="Arial"/>
            <w:sz w:val="28"/>
            <w:szCs w:val="24"/>
          </w:rPr>
          <w:t>www.lurkingtrolls.com</w:t>
        </w:r>
      </w:hyperlink>
      <w:r>
        <w:rPr>
          <w:rFonts w:ascii="Arial" w:hAnsi="Arial" w:cs="Arial"/>
          <w:sz w:val="28"/>
          <w:szCs w:val="24"/>
        </w:rPr>
        <w:t xml:space="preserve"> with your child and listen</w:t>
      </w:r>
      <w:r w:rsidRPr="0066281C">
        <w:rPr>
          <w:rFonts w:ascii="Arial" w:hAnsi="Arial" w:cs="Arial"/>
          <w:sz w:val="28"/>
          <w:szCs w:val="24"/>
        </w:rPr>
        <w:t xml:space="preserve"> </w:t>
      </w:r>
      <w:r>
        <w:rPr>
          <w:rFonts w:ascii="Arial" w:hAnsi="Arial" w:cs="Arial"/>
          <w:sz w:val="28"/>
          <w:szCs w:val="24"/>
        </w:rPr>
        <w:t>to stories about the lurking trolls,</w:t>
      </w:r>
      <w:r w:rsidRPr="0066281C">
        <w:rPr>
          <w:rFonts w:ascii="Arial" w:hAnsi="Arial" w:cs="Arial"/>
          <w:sz w:val="28"/>
          <w:szCs w:val="24"/>
        </w:rPr>
        <w:t xml:space="preserve"> watch trolls cartoon</w:t>
      </w:r>
      <w:r w:rsidR="002D6494">
        <w:rPr>
          <w:rFonts w:ascii="Arial" w:hAnsi="Arial" w:cs="Arial"/>
          <w:sz w:val="28"/>
          <w:szCs w:val="24"/>
        </w:rPr>
        <w:t>s</w:t>
      </w:r>
      <w:r>
        <w:rPr>
          <w:rFonts w:ascii="Arial" w:hAnsi="Arial" w:cs="Arial"/>
          <w:sz w:val="28"/>
          <w:szCs w:val="24"/>
        </w:rPr>
        <w:t xml:space="preserve"> and g</w:t>
      </w:r>
      <w:r w:rsidR="002D6494">
        <w:rPr>
          <w:rFonts w:ascii="Arial" w:hAnsi="Arial" w:cs="Arial"/>
          <w:sz w:val="28"/>
          <w:szCs w:val="24"/>
        </w:rPr>
        <w:t>et tips for staying safe. There i</w:t>
      </w:r>
      <w:bookmarkStart w:id="0" w:name="_GoBack"/>
      <w:bookmarkEnd w:id="0"/>
      <w:r w:rsidRPr="0066281C">
        <w:rPr>
          <w:rFonts w:ascii="Arial" w:hAnsi="Arial" w:cs="Arial"/>
          <w:sz w:val="28"/>
          <w:szCs w:val="24"/>
        </w:rPr>
        <w:t>s also lots of</w:t>
      </w:r>
      <w:r>
        <w:rPr>
          <w:rFonts w:ascii="Arial" w:hAnsi="Arial" w:cs="Arial"/>
          <w:sz w:val="28"/>
          <w:szCs w:val="24"/>
        </w:rPr>
        <w:t xml:space="preserve"> useful</w:t>
      </w:r>
      <w:r w:rsidRPr="0066281C">
        <w:rPr>
          <w:rFonts w:ascii="Arial" w:hAnsi="Arial" w:cs="Arial"/>
          <w:sz w:val="28"/>
          <w:szCs w:val="24"/>
        </w:rPr>
        <w:t xml:space="preserve"> inf</w:t>
      </w:r>
      <w:r>
        <w:rPr>
          <w:rFonts w:ascii="Arial" w:hAnsi="Arial" w:cs="Arial"/>
          <w:sz w:val="28"/>
          <w:szCs w:val="24"/>
        </w:rPr>
        <w:t>ormation and advice for parents and carers.</w:t>
      </w:r>
    </w:p>
    <w:p w:rsidR="00E20CCE" w:rsidRPr="00E20CCE" w:rsidRDefault="00E20CCE" w:rsidP="00E20CCE">
      <w:pPr>
        <w:spacing w:line="276" w:lineRule="auto"/>
        <w:rPr>
          <w:rFonts w:ascii="Arial" w:hAnsi="Arial" w:cs="Arial"/>
          <w:sz w:val="24"/>
          <w:szCs w:val="24"/>
        </w:rPr>
      </w:pPr>
    </w:p>
    <w:sectPr w:rsidR="00E20CCE" w:rsidRPr="00E20CCE" w:rsidSect="00E20CCE">
      <w:footerReference w:type="default" r:id="rId22"/>
      <w:pgSz w:w="11906" w:h="16838"/>
      <w:pgMar w:top="1440" w:right="1440" w:bottom="1440" w:left="1440" w:header="708" w:footer="18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CCE" w:rsidRDefault="00E20CCE" w:rsidP="00E20CCE">
      <w:r>
        <w:separator/>
      </w:r>
    </w:p>
  </w:endnote>
  <w:endnote w:type="continuationSeparator" w:id="0">
    <w:p w:rsidR="00E20CCE" w:rsidRDefault="00E20CCE" w:rsidP="00E20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CCE" w:rsidRDefault="00E20CCE" w:rsidP="00E20CCE">
    <w:pPr>
      <w:pStyle w:val="Footer"/>
      <w:tabs>
        <w:tab w:val="clear" w:pos="4513"/>
        <w:tab w:val="clear" w:pos="9026"/>
        <w:tab w:val="left" w:pos="1564"/>
      </w:tabs>
    </w:pPr>
    <w:r>
      <w:rPr>
        <w:noProof/>
        <w:lang w:eastAsia="en-GB"/>
      </w:rPr>
      <w:drawing>
        <wp:anchor distT="0" distB="0" distL="114300" distR="114300" simplePos="0" relativeHeight="251658240" behindDoc="1" locked="0" layoutInCell="1" allowOverlap="1">
          <wp:simplePos x="0" y="0"/>
          <wp:positionH relativeFrom="column">
            <wp:posOffset>716438</wp:posOffset>
          </wp:positionH>
          <wp:positionV relativeFrom="paragraph">
            <wp:posOffset>254318</wp:posOffset>
          </wp:positionV>
          <wp:extent cx="4448175" cy="838200"/>
          <wp:effectExtent l="0" t="0" r="9525" b="0"/>
          <wp:wrapNone/>
          <wp:docPr id="51" name="Picture 51" descr="HIP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S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CCE" w:rsidRDefault="00E20CCE" w:rsidP="00E20CCE">
      <w:r>
        <w:separator/>
      </w:r>
    </w:p>
  </w:footnote>
  <w:footnote w:type="continuationSeparator" w:id="0">
    <w:p w:rsidR="00E20CCE" w:rsidRDefault="00E20CCE" w:rsidP="00E20C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CCE"/>
    <w:rsid w:val="002A7676"/>
    <w:rsid w:val="002D6494"/>
    <w:rsid w:val="004721C5"/>
    <w:rsid w:val="005E5C0D"/>
    <w:rsid w:val="0066281C"/>
    <w:rsid w:val="0066328D"/>
    <w:rsid w:val="00A961EF"/>
    <w:rsid w:val="00C16646"/>
    <w:rsid w:val="00E20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6BB433"/>
  <w15:chartTrackingRefBased/>
  <w15:docId w15:val="{1FFC4054-A536-48B5-B3C3-061D34D8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CC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CCE"/>
    <w:pPr>
      <w:tabs>
        <w:tab w:val="center" w:pos="4513"/>
        <w:tab w:val="right" w:pos="9026"/>
      </w:tabs>
    </w:pPr>
  </w:style>
  <w:style w:type="character" w:customStyle="1" w:styleId="HeaderChar">
    <w:name w:val="Header Char"/>
    <w:basedOn w:val="DefaultParagraphFont"/>
    <w:link w:val="Header"/>
    <w:uiPriority w:val="99"/>
    <w:rsid w:val="00E20CC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0CCE"/>
    <w:pPr>
      <w:tabs>
        <w:tab w:val="center" w:pos="4513"/>
        <w:tab w:val="right" w:pos="9026"/>
      </w:tabs>
    </w:pPr>
  </w:style>
  <w:style w:type="character" w:customStyle="1" w:styleId="FooterChar">
    <w:name w:val="Footer Char"/>
    <w:basedOn w:val="DefaultParagraphFont"/>
    <w:link w:val="Footer"/>
    <w:uiPriority w:val="99"/>
    <w:rsid w:val="00E20CCE"/>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628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lurkingtrolls.com" TargetMode="External"/><Relationship Id="rId3" Type="http://schemas.openxmlformats.org/officeDocument/2006/relationships/webSettings" Target="webSettings.xml"/><Relationship Id="rId21" Type="http://schemas.openxmlformats.org/officeDocument/2006/relationships/hyperlink" Target="http://www.lurkingtrolls.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lurkingtroll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lurkingtrolls.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Rymer, Ellie</dc:creator>
  <cp:keywords/>
  <dc:description/>
  <cp:lastModifiedBy>Rymer, Ellie</cp:lastModifiedBy>
  <cp:revision>2</cp:revision>
  <dcterms:created xsi:type="dcterms:W3CDTF">2021-06-11T15:29:00Z</dcterms:created>
  <dcterms:modified xsi:type="dcterms:W3CDTF">2021-06-11T15:29:00Z</dcterms:modified>
</cp:coreProperties>
</file>